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03231D62" w:rsidRDefault="00997F14" w14:paraId="4891D569" wp14:textId="5975D9DF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03231D62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3231D62" w:rsidR="00D8678B">
        <w:rPr>
          <w:rFonts w:ascii="Corbel" w:hAnsi="Corbel"/>
          <w:i w:val="1"/>
          <w:iCs w:val="1"/>
        </w:rPr>
        <w:t xml:space="preserve">Załącznik nr </w:t>
      </w:r>
      <w:r w:rsidRPr="03231D62" w:rsidR="006F31E2">
        <w:rPr>
          <w:rFonts w:ascii="Corbel" w:hAnsi="Corbel"/>
          <w:i w:val="1"/>
          <w:iCs w:val="1"/>
        </w:rPr>
        <w:t>1.5</w:t>
      </w:r>
      <w:r w:rsidRPr="03231D62" w:rsidR="00D8678B">
        <w:rPr>
          <w:rFonts w:ascii="Corbel" w:hAnsi="Corbel"/>
          <w:i w:val="1"/>
          <w:iCs w:val="1"/>
        </w:rPr>
        <w:t xml:space="preserve"> do Zarządzenia</w:t>
      </w:r>
      <w:r w:rsidRPr="03231D62" w:rsidR="002A22BF">
        <w:rPr>
          <w:rFonts w:ascii="Corbel" w:hAnsi="Corbel"/>
          <w:i w:val="1"/>
          <w:iCs w:val="1"/>
        </w:rPr>
        <w:t xml:space="preserve"> Rektora </w:t>
      </w:r>
      <w:r w:rsidRPr="03231D62" w:rsidR="002A22BF">
        <w:rPr>
          <w:rFonts w:ascii="Corbel" w:hAnsi="Corbel"/>
          <w:i w:val="1"/>
          <w:iCs w:val="1"/>
        </w:rPr>
        <w:t xml:space="preserve">UR </w:t>
      </w:r>
      <w:r w:rsidRPr="03231D62" w:rsidR="00CD6897">
        <w:rPr>
          <w:rFonts w:ascii="Corbel" w:hAnsi="Corbel"/>
          <w:i w:val="1"/>
          <w:iCs w:val="1"/>
        </w:rPr>
        <w:t>nr</w:t>
      </w:r>
      <w:r w:rsidRPr="03231D62" w:rsidR="00CD6897">
        <w:rPr>
          <w:rFonts w:ascii="Corbel" w:hAnsi="Corbel"/>
          <w:i w:val="1"/>
          <w:iCs w:val="1"/>
        </w:rPr>
        <w:t xml:space="preserve"> </w:t>
      </w:r>
      <w:r w:rsidRPr="03231D62" w:rsidR="00956019">
        <w:rPr>
          <w:rFonts w:ascii="Corbel" w:hAnsi="Corbel"/>
          <w:i w:val="1"/>
          <w:iCs w:val="1"/>
        </w:rPr>
        <w:t>7</w:t>
      </w:r>
      <w:r w:rsidRPr="03231D62" w:rsidR="00F17567">
        <w:rPr>
          <w:rFonts w:ascii="Corbel" w:hAnsi="Corbel"/>
          <w:i w:val="1"/>
          <w:iCs w:val="1"/>
        </w:rPr>
        <w:t>/20</w:t>
      </w:r>
      <w:r w:rsidRPr="03231D62" w:rsidR="00956019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C80C4E">
        <w:rPr>
          <w:rFonts w:ascii="Corbel" w:hAnsi="Corbel"/>
          <w:sz w:val="20"/>
          <w:szCs w:val="20"/>
        </w:rPr>
        <w:t>202</w:t>
      </w:r>
      <w:r w:rsidR="007C0F44">
        <w:rPr>
          <w:rFonts w:ascii="Corbel" w:hAnsi="Corbel"/>
          <w:sz w:val="20"/>
          <w:szCs w:val="20"/>
        </w:rPr>
        <w:t>4</w:t>
      </w:r>
      <w:r w:rsidR="006B7CA8">
        <w:rPr>
          <w:rFonts w:ascii="Corbel" w:hAnsi="Corbel"/>
          <w:sz w:val="20"/>
          <w:szCs w:val="20"/>
        </w:rPr>
        <w:t>-</w:t>
      </w:r>
      <w:r w:rsidR="00C80C4E">
        <w:rPr>
          <w:rFonts w:ascii="Corbel" w:hAnsi="Corbel"/>
          <w:sz w:val="20"/>
          <w:szCs w:val="20"/>
        </w:rPr>
        <w:t>202</w:t>
      </w:r>
      <w:r w:rsidR="007C0F44">
        <w:rPr>
          <w:rFonts w:ascii="Corbel" w:hAnsi="Corbel"/>
          <w:sz w:val="20"/>
          <w:szCs w:val="20"/>
        </w:rPr>
        <w:t>7</w:t>
      </w:r>
    </w:p>
    <w:p xmlns:wp14="http://schemas.microsoft.com/office/word/2010/wordml" w:rsidR="0085747A" w:rsidP="00EA4832" w:rsidRDefault="00EA4832" w14:paraId="24E8696B" wp14:textId="5C501D3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3231D62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03231D62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03231D62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C80C4E" w14:paraId="0A2F5310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7C0F44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C0F44">
        <w:rPr>
          <w:rFonts w:ascii="Corbel" w:hAnsi="Corbel"/>
          <w:sz w:val="20"/>
          <w:szCs w:val="20"/>
        </w:rPr>
        <w:t>7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6A0AA0" w:rsidTr="006A0AA0" w14:paraId="40499E04" wp14:textId="77777777">
        <w:tc>
          <w:tcPr>
            <w:tcW w:w="2694" w:type="dxa"/>
            <w:vAlign w:val="center"/>
          </w:tcPr>
          <w:p w:rsidRPr="00D06113" w:rsidR="006A0AA0" w:rsidP="006A0AA0" w:rsidRDefault="006A0AA0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C80C4E" w:rsidR="006A0AA0" w:rsidP="006A0AA0" w:rsidRDefault="006A0AA0" w14:paraId="79233454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0C4E">
              <w:rPr>
                <w:rFonts w:ascii="Corbel" w:hAnsi="Corbel"/>
                <w:sz w:val="24"/>
                <w:szCs w:val="24"/>
              </w:rPr>
              <w:t>Środowiskowa praca socjalna</w:t>
            </w:r>
          </w:p>
        </w:tc>
      </w:tr>
      <w:tr xmlns:wp14="http://schemas.microsoft.com/office/word/2010/wordml" w:rsidRPr="009C54AE" w:rsidR="006A0AA0" w:rsidTr="006A0AA0" w14:paraId="0CA23AF5" wp14:textId="77777777">
        <w:tc>
          <w:tcPr>
            <w:tcW w:w="2694" w:type="dxa"/>
            <w:vAlign w:val="center"/>
          </w:tcPr>
          <w:p w:rsidRPr="00D06113" w:rsidR="006A0AA0" w:rsidP="006A0AA0" w:rsidRDefault="006A0AA0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7D1EC27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P1S[5]F_0</w:t>
            </w:r>
            <w:r w:rsidR="007C0F4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xmlns:wp14="http://schemas.microsoft.com/office/word/2010/wordml" w:rsidRPr="009C54AE" w:rsidR="006A0AA0" w:rsidTr="006A0AA0" w14:paraId="5C0172EC" wp14:textId="77777777">
        <w:tc>
          <w:tcPr>
            <w:tcW w:w="2694" w:type="dxa"/>
            <w:vAlign w:val="center"/>
          </w:tcPr>
          <w:p w:rsidRPr="00D06113" w:rsidR="006A0AA0" w:rsidP="006A0AA0" w:rsidRDefault="006A0AA0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6A0AA0" w:rsidTr="006A0AA0" w14:paraId="53839DC8" wp14:textId="77777777">
        <w:tc>
          <w:tcPr>
            <w:tcW w:w="2694" w:type="dxa"/>
            <w:vAlign w:val="center"/>
          </w:tcPr>
          <w:p w:rsidRPr="00D06113" w:rsidR="006A0AA0" w:rsidP="006A0AA0" w:rsidRDefault="006A0AA0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B7CA8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7CA8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6A0AA0" w:rsidTr="006A0AA0" w14:paraId="4DAAD0C5" wp14:textId="77777777">
        <w:tc>
          <w:tcPr>
            <w:tcW w:w="2694" w:type="dxa"/>
            <w:vAlign w:val="center"/>
          </w:tcPr>
          <w:p w:rsidRPr="00D06113" w:rsidR="006A0AA0" w:rsidP="006A0AA0" w:rsidRDefault="006A0AA0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xmlns:wp14="http://schemas.microsoft.com/office/word/2010/wordml" w:rsidRPr="009C54AE" w:rsidR="006A0AA0" w:rsidTr="006A0AA0" w14:paraId="1CF479FC" wp14:textId="77777777">
        <w:tc>
          <w:tcPr>
            <w:tcW w:w="2694" w:type="dxa"/>
            <w:vAlign w:val="center"/>
          </w:tcPr>
          <w:p w:rsidRPr="00D06113" w:rsidR="006A0AA0" w:rsidP="006A0AA0" w:rsidRDefault="006A0AA0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6A0AA0" w:rsidTr="006A0AA0" w14:paraId="3A488BE5" wp14:textId="77777777">
        <w:tc>
          <w:tcPr>
            <w:tcW w:w="2694" w:type="dxa"/>
            <w:vAlign w:val="center"/>
          </w:tcPr>
          <w:p w:rsidRPr="00D06113" w:rsidR="006A0AA0" w:rsidP="006A0AA0" w:rsidRDefault="006A0AA0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37EEED7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6A0AA0" w:rsidTr="006A0AA0" w14:paraId="5C70B2EB" wp14:textId="77777777">
        <w:tc>
          <w:tcPr>
            <w:tcW w:w="2694" w:type="dxa"/>
            <w:vAlign w:val="center"/>
          </w:tcPr>
          <w:p w:rsidRPr="00D06113" w:rsidR="006A0AA0" w:rsidP="006A0AA0" w:rsidRDefault="006A0AA0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56B6840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xmlns:wp14="http://schemas.microsoft.com/office/word/2010/wordml" w:rsidRPr="009C54AE" w:rsidR="006A0AA0" w:rsidTr="006A0AA0" w14:paraId="14DD376B" wp14:textId="77777777">
        <w:tc>
          <w:tcPr>
            <w:tcW w:w="2694" w:type="dxa"/>
            <w:vAlign w:val="center"/>
          </w:tcPr>
          <w:p w:rsidRPr="00D06113" w:rsidR="006A0AA0" w:rsidP="006A0AA0" w:rsidRDefault="006A0AA0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7ED7A97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V</w:t>
            </w:r>
          </w:p>
        </w:tc>
      </w:tr>
      <w:tr xmlns:wp14="http://schemas.microsoft.com/office/word/2010/wordml" w:rsidRPr="009C54AE" w:rsidR="006A0AA0" w:rsidTr="006A0AA0" w14:paraId="10ED0215" wp14:textId="77777777">
        <w:tc>
          <w:tcPr>
            <w:tcW w:w="2694" w:type="dxa"/>
            <w:vAlign w:val="center"/>
          </w:tcPr>
          <w:p w:rsidRPr="00D06113" w:rsidR="006A0AA0" w:rsidP="006A0AA0" w:rsidRDefault="006A0AA0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0B7473" w14:paraId="6411AD53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xmlns:wp14="http://schemas.microsoft.com/office/word/2010/wordml" w:rsidRPr="009C54AE" w:rsidR="006A0AA0" w:rsidTr="006A0AA0" w14:paraId="48BEAB5C" wp14:textId="77777777">
        <w:tc>
          <w:tcPr>
            <w:tcW w:w="2694" w:type="dxa"/>
            <w:vAlign w:val="center"/>
          </w:tcPr>
          <w:p w:rsidRPr="00D06113" w:rsidR="006A0AA0" w:rsidP="006A0AA0" w:rsidRDefault="006A0AA0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251D05AF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xmlns:wp14="http://schemas.microsoft.com/office/word/2010/wordml" w:rsidRPr="009C54AE" w:rsidR="006A0AA0" w:rsidTr="006A0AA0" w14:paraId="2C920EA8" wp14:textId="77777777">
        <w:tc>
          <w:tcPr>
            <w:tcW w:w="2694" w:type="dxa"/>
            <w:vAlign w:val="center"/>
          </w:tcPr>
          <w:p w:rsidRPr="00D06113" w:rsidR="006A0AA0" w:rsidP="006A0AA0" w:rsidRDefault="006A0AA0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1FD02A8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xmlns:wp14="http://schemas.microsoft.com/office/word/2010/wordml" w:rsidRPr="009C54AE" w:rsidR="006A0AA0" w:rsidTr="006A0AA0" w14:paraId="12C8F8FE" wp14:textId="77777777">
        <w:tc>
          <w:tcPr>
            <w:tcW w:w="2694" w:type="dxa"/>
            <w:vAlign w:val="center"/>
          </w:tcPr>
          <w:p w:rsidRPr="00D06113" w:rsidR="006A0AA0" w:rsidP="006A0AA0" w:rsidRDefault="006A0AA0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6A0AA0" w:rsidP="006A0AA0" w:rsidRDefault="006A0AA0" w14:paraId="12C10D2A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  <w:r w:rsidR="007C0F44">
              <w:rPr>
                <w:rFonts w:ascii="Corbel" w:hAnsi="Corbel"/>
                <w:b w:val="0"/>
                <w:sz w:val="24"/>
                <w:szCs w:val="24"/>
              </w:rPr>
              <w:t>, Sławomir Wilk</w:t>
            </w:r>
          </w:p>
        </w:tc>
      </w:tr>
    </w:tbl>
    <w:p xmlns:wp14="http://schemas.microsoft.com/office/word/2010/wordml" w:rsidRPr="009C54AE" w:rsidR="00923D7D" w:rsidP="001F4617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3231D62" w:rsidR="0085747A">
        <w:rPr>
          <w:rFonts w:ascii="Corbel" w:hAnsi="Corbel"/>
          <w:sz w:val="24"/>
          <w:szCs w:val="24"/>
        </w:rPr>
        <w:t xml:space="preserve">* </w:t>
      </w:r>
      <w:r w:rsidRPr="03231D62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03231D6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03231D62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03231D62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03231D62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03231D62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03231D62" w:rsidP="03231D62" w:rsidRDefault="03231D62" w14:paraId="4CD69EF5" w14:textId="31DCC05E">
      <w:pPr>
        <w:pStyle w:val="Podpunkty"/>
        <w:ind w:left="284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923D7D" w:rsidP="001F4617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xmlns:wp14="http://schemas.microsoft.com/office/word/2010/wordml" w:rsidRPr="009C54AE" w:rsidR="00015B8F" w:rsidTr="15634CEA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06113" w:rsidR="00015B8F" w:rsidP="009C54AE" w:rsidRDefault="00015B8F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D06113" w:rsidR="00015B8F" w:rsidP="009C54AE" w:rsidRDefault="002B5EA0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D06113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06113" w:rsidR="00015B8F" w:rsidP="009C54AE" w:rsidRDefault="00015B8F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D06113" w:rsidR="00015B8F" w:rsidP="009C54AE" w:rsidRDefault="00015B8F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D06113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Pr="00D06113" w:rsidR="00B90885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D0611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xmlns:wp14="http://schemas.microsoft.com/office/word/2010/wordml" w:rsidRPr="009C54AE" w:rsidR="006A0AA0" w:rsidTr="15634CEA" w14:paraId="7C3A6E04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3696C343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6A09E912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33E67AC6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219897CE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1BBD13F9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0BE14808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09FA2A7E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237AFA41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3AD8BB85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6A0AA0" w:rsidP="15634CEA" w:rsidRDefault="006A0AA0" w14:paraId="18F999B5" wp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15634CEA" w:rsidR="006A0AA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00F83B28" w:rsidRDefault="0085747A" w14:paraId="47C316DF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A4A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5DAB6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1F4617" w:rsidR="009C54AE" w:rsidP="03231D62" w:rsidRDefault="00E22FBC" w14:paraId="35295C78" wp14:textId="169BA7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03231D62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03231D62" w:rsidR="00E22FBC">
        <w:rPr>
          <w:rFonts w:ascii="Corbel" w:hAnsi="Corbel"/>
          <w:caps w:val="0"/>
          <w:smallCaps w:val="0"/>
        </w:rPr>
        <w:t>For</w:t>
      </w:r>
      <w:r w:rsidRPr="03231D62" w:rsidR="00445970">
        <w:rPr>
          <w:rFonts w:ascii="Corbel" w:hAnsi="Corbel"/>
          <w:caps w:val="0"/>
          <w:smallCaps w:val="0"/>
        </w:rPr>
        <w:t xml:space="preserve">ma zaliczenia </w:t>
      </w:r>
      <w:r w:rsidRPr="03231D62" w:rsidR="00445970">
        <w:rPr>
          <w:rFonts w:ascii="Corbel" w:hAnsi="Corbel"/>
          <w:caps w:val="0"/>
          <w:smallCaps w:val="0"/>
        </w:rPr>
        <w:t xml:space="preserve">przedmiotu </w:t>
      </w:r>
      <w:r w:rsidRPr="03231D62" w:rsidR="00E22FBC">
        <w:rPr>
          <w:rFonts w:ascii="Corbel" w:hAnsi="Corbel"/>
          <w:caps w:val="0"/>
          <w:smallCaps w:val="0"/>
        </w:rPr>
        <w:t>(</w:t>
      </w:r>
      <w:r w:rsidRPr="03231D62" w:rsidR="00E22FBC">
        <w:rPr>
          <w:rFonts w:ascii="Corbel" w:hAnsi="Corbel"/>
          <w:caps w:val="0"/>
          <w:smallCaps w:val="0"/>
        </w:rPr>
        <w:t xml:space="preserve">z toku) </w:t>
      </w:r>
      <w:r w:rsidRPr="03231D62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xmlns:wp14="http://schemas.microsoft.com/office/word/2010/wordml" w:rsidR="00C80C4E" w:rsidP="009C54AE" w:rsidRDefault="00C80C4E" w14:paraId="02EB378F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E960BB" w:rsidP="009C54AE" w:rsidRDefault="000D1A4A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0D1A4A" w:rsidP="009C54AE" w:rsidRDefault="000D1A4A" w14:paraId="6A05A80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="00C80C4E" w:rsidP="009C54AE" w:rsidRDefault="0085747A" w14:paraId="530AC30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xmlns:wp14="http://schemas.microsoft.com/office/word/2010/wordml" w:rsidRPr="009C54AE" w:rsidR="00E960BB" w:rsidP="009C54AE" w:rsidRDefault="0085747A" w14:paraId="29D6B04F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25E450CE" wp14:textId="77777777">
        <w:tc>
          <w:tcPr>
            <w:tcW w:w="9670" w:type="dxa"/>
          </w:tcPr>
          <w:p w:rsidRPr="009C54AE" w:rsidR="0085747A" w:rsidP="009C54AE" w:rsidRDefault="000D1A4A" w14:paraId="40D95511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 metod pracy socjalnej, przeprowadzania diagnozy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społecznej</w:t>
            </w: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4669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pracy socjalnej, metod badawczych oraz planowania pomocy. Niezbędna jest więc wiedza z</w:t>
            </w:r>
            <w:r w:rsidR="004669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Pr="000D1A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metodyki pracy socjalnej, diagnozy w pracy socjalnej oraz metod badań społecznych.</w:t>
            </w:r>
          </w:p>
        </w:tc>
      </w:tr>
    </w:tbl>
    <w:p xmlns:wp14="http://schemas.microsoft.com/office/word/2010/wordml" w:rsidR="00153C41" w:rsidP="009C54AE" w:rsidRDefault="00153C41" w14:paraId="5A39BBE3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1F4617" w:rsidP="009C54AE" w:rsidRDefault="001F4617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Pr="00C05F44" w:rsidR="0085747A" w:rsidP="03231D62" w:rsidRDefault="00D60848" w14:paraId="7DB6D4EE" wp14:textId="7464FD7D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03231D62" w:rsidR="0071620A">
        <w:rPr>
          <w:rFonts w:ascii="Corbel" w:hAnsi="Corbel"/>
        </w:rPr>
        <w:t>3.</w:t>
      </w:r>
      <w:r w:rsidRPr="03231D62" w:rsidR="0085747A">
        <w:rPr>
          <w:rFonts w:ascii="Corbel" w:hAnsi="Corbel"/>
        </w:rPr>
        <w:t xml:space="preserve"> </w:t>
      </w:r>
      <w:r w:rsidRPr="03231D62" w:rsidR="00A84C85">
        <w:rPr>
          <w:rFonts w:ascii="Corbel" w:hAnsi="Corbel"/>
        </w:rPr>
        <w:t xml:space="preserve">cele, efekty uczenia </w:t>
      </w:r>
      <w:r w:rsidRPr="03231D62" w:rsidR="00A84C85">
        <w:rPr>
          <w:rFonts w:ascii="Corbel" w:hAnsi="Corbel"/>
        </w:rPr>
        <w:t>się</w:t>
      </w:r>
      <w:r w:rsidRPr="03231D62" w:rsidR="0085747A">
        <w:rPr>
          <w:rFonts w:ascii="Corbel" w:hAnsi="Corbel"/>
        </w:rPr>
        <w:t xml:space="preserve">,</w:t>
      </w:r>
      <w:r w:rsidRPr="03231D62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F83B28" w:rsidP="001F4617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1F4617" w:rsidR="00C80C4E" w:rsidP="001F4617" w:rsidRDefault="00C80C4E" w14:paraId="0D0B940D" wp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xmlns:wp14="http://schemas.microsoft.com/office/word/2010/wordml" w:rsidRPr="009C54AE" w:rsidR="000D1A4A" w:rsidTr="000D1A4A" w14:paraId="5DAB01A0" wp14:textId="77777777">
        <w:tc>
          <w:tcPr>
            <w:tcW w:w="845" w:type="dxa"/>
            <w:vAlign w:val="center"/>
          </w:tcPr>
          <w:p w:rsidRPr="00D06113" w:rsidR="000D1A4A" w:rsidP="000D1A4A" w:rsidRDefault="000D1A4A" w14:paraId="5372B5A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D06113" w:rsidR="000D1A4A" w:rsidP="000D1A4A" w:rsidRDefault="000D1A4A" w14:paraId="5C005DE1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b w:val="0"/>
                <w:sz w:val="24"/>
                <w:szCs w:val="24"/>
                <w:lang w:val="pl-PL"/>
              </w:rPr>
              <w:t>Doskonalenie umiejętności wykorzystania wiedzy z zakresu teorii i metodyki pracy socjalnej oraz zastosowanie jej w różnych sytuacjach problemowych.</w:t>
            </w:r>
          </w:p>
        </w:tc>
      </w:tr>
      <w:tr xmlns:wp14="http://schemas.microsoft.com/office/word/2010/wordml" w:rsidRPr="009C54AE" w:rsidR="000D1A4A" w:rsidTr="000D1A4A" w14:paraId="3F24B0E4" wp14:textId="77777777">
        <w:tc>
          <w:tcPr>
            <w:tcW w:w="845" w:type="dxa"/>
            <w:vAlign w:val="center"/>
          </w:tcPr>
          <w:p w:rsidRPr="00D06113" w:rsidR="000D1A4A" w:rsidP="000D1A4A" w:rsidRDefault="000D1A4A" w14:paraId="550CF7E8" wp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5" w:type="dxa"/>
            <w:vAlign w:val="center"/>
          </w:tcPr>
          <w:p w:rsidRPr="00D06113" w:rsidR="000D1A4A" w:rsidP="000D1A4A" w:rsidRDefault="000D1A4A" w14:paraId="0C974A3A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b w:val="0"/>
                <w:sz w:val="24"/>
                <w:szCs w:val="24"/>
                <w:lang w:val="pl-PL"/>
              </w:rPr>
              <w:t>Poszerzenie wiedzy związanej z dokonywaniem diagnozy w ujęciu szerokim.</w:t>
            </w:r>
          </w:p>
        </w:tc>
      </w:tr>
      <w:tr xmlns:wp14="http://schemas.microsoft.com/office/word/2010/wordml" w:rsidRPr="009C54AE" w:rsidR="000D1A4A" w:rsidTr="000D1A4A" w14:paraId="02E7B1E6" wp14:textId="77777777">
        <w:tc>
          <w:tcPr>
            <w:tcW w:w="845" w:type="dxa"/>
            <w:vAlign w:val="center"/>
          </w:tcPr>
          <w:p w:rsidRPr="00D06113" w:rsidR="000D1A4A" w:rsidP="000D1A4A" w:rsidRDefault="000D1A4A" w14:paraId="53C0B3C4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675" w:type="dxa"/>
            <w:vAlign w:val="center"/>
          </w:tcPr>
          <w:p w:rsidRPr="00D06113" w:rsidR="000D1A4A" w:rsidP="000D1A4A" w:rsidRDefault="000D1A4A" w14:paraId="5F6ED848" wp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06113">
              <w:rPr>
                <w:rFonts w:ascii="Corbel" w:hAnsi="Corbel"/>
                <w:b w:val="0"/>
                <w:sz w:val="24"/>
                <w:szCs w:val="24"/>
                <w:lang w:val="pl-PL"/>
              </w:rPr>
              <w:t>Zwiększanie umiejętności w planowaniu pomocy i budowaniu pakietu usług na poziomie społeczności lokalnej we współpracy z lokalnymi instytucjami.</w:t>
            </w:r>
          </w:p>
        </w:tc>
      </w:tr>
    </w:tbl>
    <w:p xmlns:wp14="http://schemas.microsoft.com/office/word/2010/wordml" w:rsidRPr="009C54AE" w:rsidR="0085747A" w:rsidP="009C54AE" w:rsidRDefault="0085747A" w14:paraId="0E27B00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C80C4E" w:rsidP="009C54AE" w:rsidRDefault="00C80C4E" w14:paraId="60061E4C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xmlns:wp14="http://schemas.microsoft.com/office/word/2010/wordml" w:rsidRPr="009C54AE" w:rsidR="00480F37" w:rsidTr="03231D62" w14:paraId="61F38664" wp14:textId="77777777">
        <w:tc>
          <w:tcPr>
            <w:tcW w:w="1701" w:type="dxa"/>
            <w:tcMar/>
            <w:vAlign w:val="center"/>
          </w:tcPr>
          <w:p w:rsidRPr="009C54AE" w:rsidR="00480F37" w:rsidP="00C11F99" w:rsidRDefault="00480F37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480F37" w:rsidP="00C11F99" w:rsidRDefault="00480F37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480F37" w:rsidP="00C11F99" w:rsidRDefault="00480F37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Pr="009C54AE" w:rsidR="00480F37" w:rsidTr="03231D62" w14:paraId="49A90C8E" wp14:textId="77777777">
        <w:tc>
          <w:tcPr>
            <w:tcW w:w="1701" w:type="dxa"/>
            <w:tcMar/>
          </w:tcPr>
          <w:p w:rsidRPr="009C54AE" w:rsidR="00480F37" w:rsidP="00C11F99" w:rsidRDefault="00480F37" w14:paraId="4FCA59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480F37" w:rsidP="00C11F99" w:rsidRDefault="00480F37" w14:paraId="10795543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wskazać oraz wyjaśnić prawidłowości i zaburzenia więzi społecznych przy zastosowaniu diagnozy.</w:t>
            </w:r>
          </w:p>
        </w:tc>
        <w:tc>
          <w:tcPr>
            <w:tcW w:w="1873" w:type="dxa"/>
            <w:tcMar/>
          </w:tcPr>
          <w:p w:rsidRPr="009C54AE" w:rsidR="00480F37" w:rsidP="00C11F99" w:rsidRDefault="00480F37" w14:paraId="2C5B2A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5478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xmlns:wp14="http://schemas.microsoft.com/office/word/2010/wordml" w:rsidRPr="009C54AE" w:rsidR="00480F37" w:rsidTr="03231D62" w14:paraId="2B858EBC" wp14:textId="77777777">
        <w:tc>
          <w:tcPr>
            <w:tcW w:w="1701" w:type="dxa"/>
            <w:tcMar/>
          </w:tcPr>
          <w:p w:rsidRPr="009C54AE" w:rsidR="00480F37" w:rsidP="00C11F99" w:rsidRDefault="00480F37" w14:paraId="56A76B1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480F37" w:rsidP="00C11F99" w:rsidRDefault="00480F37" w14:paraId="30ADB8D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wskazać procesy przemian zachodzące w systemach, instytucjach. Potrafi także interpretować ich uwarunkowania i skutki. W planowaniu działań uwzględnia mechanizmy kontroli społecznej i zasady etyczne. </w:t>
            </w:r>
          </w:p>
        </w:tc>
        <w:tc>
          <w:tcPr>
            <w:tcW w:w="1873" w:type="dxa"/>
            <w:tcMar/>
          </w:tcPr>
          <w:p w:rsidRPr="009C54AE" w:rsidR="00480F37" w:rsidP="00C11F99" w:rsidRDefault="00480F37" w14:paraId="73E111C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xmlns:wp14="http://schemas.microsoft.com/office/word/2010/wordml" w:rsidRPr="009C54AE" w:rsidR="00480F37" w:rsidTr="03231D62" w14:paraId="2EC374F3" wp14:textId="77777777">
        <w:tc>
          <w:tcPr>
            <w:tcW w:w="1701" w:type="dxa"/>
            <w:tcMar/>
          </w:tcPr>
          <w:p w:rsidRPr="009C54AE" w:rsidR="00480F37" w:rsidP="00C11F99" w:rsidRDefault="00480F37" w14:paraId="4196080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480F37" w:rsidP="00C11F99" w:rsidRDefault="00480F37" w14:paraId="55FD1FE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analizować i inn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owacyjnie rozwiązywać powstające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proble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my społeczne oraz zapobiegać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wykluczeniu społecznemu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poprzez proponowanie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w tym zakr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esie odpowiednich rozstrzygnięć.</w:t>
            </w:r>
          </w:p>
        </w:tc>
        <w:tc>
          <w:tcPr>
            <w:tcW w:w="1873" w:type="dxa"/>
            <w:tcMar/>
          </w:tcPr>
          <w:p w:rsidRPr="009C54AE" w:rsidR="00480F37" w:rsidP="00C11F99" w:rsidRDefault="00480F37" w14:paraId="57FAD14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xmlns:wp14="http://schemas.microsoft.com/office/word/2010/wordml" w:rsidRPr="009C54AE" w:rsidR="00480F37" w:rsidTr="03231D62" w14:paraId="271EC8ED" wp14:textId="77777777">
        <w:tc>
          <w:tcPr>
            <w:tcW w:w="1701" w:type="dxa"/>
            <w:tcMar/>
          </w:tcPr>
          <w:p w:rsidRPr="009C54AE" w:rsidR="00480F37" w:rsidP="00C11F99" w:rsidRDefault="00480F37" w14:paraId="78C3198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9C54AE" w:rsidR="00480F37" w:rsidP="00C11F99" w:rsidRDefault="00480F37" w14:paraId="33D4E10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 stopniu zaawansowanym umie 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>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izować zjawiska społeczne i w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sposób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praktyczny realizować stawiane przed nim</w:t>
            </w:r>
            <w:r w:rsidRPr="002E298B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zawodowe.</w:t>
            </w:r>
          </w:p>
        </w:tc>
        <w:tc>
          <w:tcPr>
            <w:tcW w:w="1873" w:type="dxa"/>
            <w:tcMar/>
          </w:tcPr>
          <w:p w:rsidR="00480F37" w:rsidP="00C11F99" w:rsidRDefault="00480F37" w14:paraId="1F557C7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xmlns:wp14="http://schemas.microsoft.com/office/word/2010/wordml" w:rsidRPr="009C54AE" w:rsidR="00480F37" w:rsidTr="03231D62" w14:paraId="283AAA76" wp14:textId="77777777">
        <w:tc>
          <w:tcPr>
            <w:tcW w:w="1701" w:type="dxa"/>
            <w:tcMar/>
          </w:tcPr>
          <w:p w:rsidRPr="009C54AE" w:rsidR="00480F37" w:rsidP="00C11F99" w:rsidRDefault="00480F37" w14:paraId="7435726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9C54AE" w:rsidR="00480F37" w:rsidP="03231D62" w:rsidRDefault="00480F37" w14:paraId="4D876CC8" wp14:textId="5F4F39B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03231D62" w:rsidR="040D27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potrafi organizować kontakty i spotkania z interesariuszami zewnętrznymi, społecznością lokalną oraz miejscowymi liderami, a także współpracować z </w:t>
            </w:r>
            <w:r w:rsidRPr="03231D62" w:rsidR="040D2765">
              <w:rPr>
                <w:rFonts w:ascii="Corbel" w:hAnsi="Corbel"/>
                <w:b w:val="0"/>
                <w:bCs w:val="0"/>
                <w:caps w:val="0"/>
                <w:smallCaps w:val="0"/>
              </w:rPr>
              <w:t>nimi</w:t>
            </w:r>
            <w:r w:rsidRPr="03231D62" w:rsidR="040D27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na</w:t>
            </w:r>
            <w:r w:rsidRPr="03231D62" w:rsidR="040D276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rzecz rozwiązywania problemów z zakresu problematyki pracy socjalnej</w:t>
            </w:r>
            <w:r w:rsidRPr="03231D62" w:rsidR="040D2765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  <w:tc>
          <w:tcPr>
            <w:tcW w:w="1873" w:type="dxa"/>
            <w:tcMar/>
          </w:tcPr>
          <w:p w:rsidR="00480F37" w:rsidP="00C11F99" w:rsidRDefault="00480F37" w14:paraId="54E3E2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54D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53065E" w:rsidR="00675843" w:rsidP="0053065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00D1A4A" w14:paraId="587EA2A8" wp14:textId="77777777">
        <w:tc>
          <w:tcPr>
            <w:tcW w:w="9520" w:type="dxa"/>
          </w:tcPr>
          <w:p w:rsidRPr="000D1A4A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D1A4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0D1A4A" w14:paraId="3AC2E41B" wp14:textId="77777777">
        <w:tc>
          <w:tcPr>
            <w:tcW w:w="9520" w:type="dxa"/>
          </w:tcPr>
          <w:p w:rsidRPr="009C54AE" w:rsidR="0085747A" w:rsidP="009C54AE" w:rsidRDefault="000D1A4A" w14:paraId="09D9AC6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4B94D5A5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53065E" w:rsidR="0085747A" w:rsidP="0053065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xmlns:wp14="http://schemas.microsoft.com/office/word/2010/wordml" w:rsidRPr="009C54AE" w:rsidR="0085747A" w:rsidTr="03231D62" w14:paraId="55225495" wp14:textId="77777777">
        <w:tc>
          <w:tcPr>
            <w:tcW w:w="9520" w:type="dxa"/>
            <w:tcMar/>
          </w:tcPr>
          <w:p w:rsidRPr="008367BA" w:rsidR="0085747A" w:rsidP="009C54AE" w:rsidRDefault="0085747A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367BA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367BA" w:rsidTr="03231D62" w14:paraId="0580A874" wp14:textId="77777777">
        <w:tc>
          <w:tcPr>
            <w:tcW w:w="9520" w:type="dxa"/>
            <w:tcMar/>
          </w:tcPr>
          <w:p w:rsidRPr="009C54AE" w:rsidR="008367BA" w:rsidP="008367BA" w:rsidRDefault="008367BA" w14:paraId="67F5D975" wp14:textId="15A20E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3231D62" w:rsidR="008367BA">
              <w:rPr>
                <w:rFonts w:ascii="Corbel" w:hAnsi="Corbel"/>
                <w:sz w:val="24"/>
                <w:szCs w:val="24"/>
              </w:rPr>
              <w:t>Definicja środowiskowej</w:t>
            </w:r>
            <w:r w:rsidRPr="03231D62" w:rsidR="008367BA">
              <w:rPr>
                <w:rFonts w:ascii="Corbel" w:hAnsi="Corbel"/>
                <w:sz w:val="24"/>
                <w:szCs w:val="24"/>
              </w:rPr>
              <w:t xml:space="preserve"> pracy socjalnej. Organizowanie społeczności lokalnej </w:t>
            </w:r>
            <w:r w:rsidRPr="03231D62" w:rsidR="008367BA">
              <w:rPr>
                <w:rFonts w:ascii="Corbel" w:hAnsi="Corbel"/>
                <w:sz w:val="24"/>
                <w:szCs w:val="24"/>
              </w:rPr>
              <w:t>jako metoda pracy środowiskowej.</w:t>
            </w:r>
          </w:p>
        </w:tc>
      </w:tr>
      <w:tr xmlns:wp14="http://schemas.microsoft.com/office/word/2010/wordml" w:rsidRPr="009C54AE" w:rsidR="008367BA" w:rsidTr="03231D62" w14:paraId="1FB95EE3" wp14:textId="77777777">
        <w:tc>
          <w:tcPr>
            <w:tcW w:w="9520" w:type="dxa"/>
            <w:tcMar/>
          </w:tcPr>
          <w:p w:rsidRPr="009C54AE" w:rsidR="008367BA" w:rsidP="008367BA" w:rsidRDefault="008367BA" w14:paraId="04A735C2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Etapy metodycznego postępowania w pracy socjalnej i prowadzenia metody organizowania środowiska.</w:t>
            </w:r>
          </w:p>
        </w:tc>
      </w:tr>
      <w:tr xmlns:wp14="http://schemas.microsoft.com/office/word/2010/wordml" w:rsidRPr="009C54AE" w:rsidR="008367BA" w:rsidTr="03231D62" w14:paraId="7F4A6112" wp14:textId="77777777">
        <w:tc>
          <w:tcPr>
            <w:tcW w:w="9520" w:type="dxa"/>
            <w:tcMar/>
          </w:tcPr>
          <w:p w:rsidRPr="009C54AE" w:rsidR="008367BA" w:rsidP="008367BA" w:rsidRDefault="008367BA" w14:paraId="34FE65E8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Praca z klientami OPS na bazie ich zasobów. </w:t>
            </w:r>
          </w:p>
        </w:tc>
      </w:tr>
      <w:tr xmlns:wp14="http://schemas.microsoft.com/office/word/2010/wordml" w:rsidRPr="009C54AE" w:rsidR="008367BA" w:rsidTr="03231D62" w14:paraId="72070CB3" wp14:textId="77777777">
        <w:tc>
          <w:tcPr>
            <w:tcW w:w="9520" w:type="dxa"/>
            <w:tcMar/>
          </w:tcPr>
          <w:p w:rsidRPr="009C54AE" w:rsidR="008367BA" w:rsidP="008367BA" w:rsidRDefault="008367BA" w14:paraId="1DD9AE4A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Budowa pakietu usług dla klientów pomocy społecznej. </w:t>
            </w:r>
          </w:p>
        </w:tc>
      </w:tr>
      <w:tr xmlns:wp14="http://schemas.microsoft.com/office/word/2010/wordml" w:rsidRPr="009C54AE" w:rsidR="008367BA" w:rsidTr="03231D62" w14:paraId="668807B7" wp14:textId="77777777">
        <w:tc>
          <w:tcPr>
            <w:tcW w:w="9520" w:type="dxa"/>
            <w:tcMar/>
          </w:tcPr>
          <w:p w:rsidRPr="009C54AE" w:rsidR="008367BA" w:rsidP="008367BA" w:rsidRDefault="008367BA" w14:paraId="4B50226C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Wdrażanie metody organizowania środowiska do struktur OPS. </w:t>
            </w:r>
          </w:p>
        </w:tc>
      </w:tr>
      <w:tr xmlns:wp14="http://schemas.microsoft.com/office/word/2010/wordml" w:rsidRPr="009C54AE" w:rsidR="008367BA" w:rsidTr="03231D62" w14:paraId="15A6977F" wp14:textId="77777777">
        <w:tc>
          <w:tcPr>
            <w:tcW w:w="9520" w:type="dxa"/>
            <w:tcMar/>
          </w:tcPr>
          <w:p w:rsidRPr="009C54AE" w:rsidR="008367BA" w:rsidP="008367BA" w:rsidRDefault="008367BA" w14:paraId="36C04D6E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Strategie mobilizacji do działania ludzi oraz instytucji.</w:t>
            </w:r>
          </w:p>
        </w:tc>
      </w:tr>
      <w:tr xmlns:wp14="http://schemas.microsoft.com/office/word/2010/wordml" w:rsidRPr="009C54AE" w:rsidR="008367BA" w:rsidTr="03231D62" w14:paraId="2FC18338" wp14:textId="77777777">
        <w:tc>
          <w:tcPr>
            <w:tcW w:w="9520" w:type="dxa"/>
            <w:tcMar/>
          </w:tcPr>
          <w:p w:rsidRPr="009C54AE" w:rsidR="008367BA" w:rsidP="008367BA" w:rsidRDefault="008367BA" w14:paraId="4FA5F1BA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Narzędzia OSL (osiowe oraz wspierające). </w:t>
            </w:r>
          </w:p>
        </w:tc>
      </w:tr>
      <w:tr xmlns:wp14="http://schemas.microsoft.com/office/word/2010/wordml" w:rsidRPr="009C54AE" w:rsidR="008367BA" w:rsidTr="03231D62" w14:paraId="02ED843D" wp14:textId="77777777">
        <w:tc>
          <w:tcPr>
            <w:tcW w:w="9520" w:type="dxa"/>
            <w:tcMar/>
          </w:tcPr>
          <w:p w:rsidRPr="009C54AE" w:rsidR="008367BA" w:rsidP="008367BA" w:rsidRDefault="008367BA" w14:paraId="3424A6E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Aktywizacja i integracja jako wybrane komponenty OSL. </w:t>
            </w:r>
          </w:p>
        </w:tc>
      </w:tr>
      <w:tr xmlns:wp14="http://schemas.microsoft.com/office/word/2010/wordml" w:rsidRPr="009C54AE" w:rsidR="008367BA" w:rsidTr="03231D62" w14:paraId="7B32B9EF" wp14:textId="77777777">
        <w:tc>
          <w:tcPr>
            <w:tcW w:w="9520" w:type="dxa"/>
            <w:tcMar/>
          </w:tcPr>
          <w:p w:rsidRPr="009C54AE" w:rsidR="008367BA" w:rsidP="008367BA" w:rsidRDefault="008367BA" w14:paraId="6155582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>Zasady motywowania w OSL. Metody i techniki motywowania i wywierania wpływu na ludzi.</w:t>
            </w:r>
          </w:p>
        </w:tc>
      </w:tr>
      <w:tr xmlns:wp14="http://schemas.microsoft.com/office/word/2010/wordml" w:rsidRPr="009C54AE" w:rsidR="008367BA" w:rsidTr="03231D62" w14:paraId="496BDF6E" wp14:textId="77777777">
        <w:tc>
          <w:tcPr>
            <w:tcW w:w="9520" w:type="dxa"/>
            <w:tcMar/>
          </w:tcPr>
          <w:p w:rsidRPr="009C54AE" w:rsidR="008367BA" w:rsidP="008367BA" w:rsidRDefault="008367BA" w14:paraId="224A18F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sz w:val="24"/>
                <w:szCs w:val="24"/>
              </w:rPr>
              <w:t xml:space="preserve">Organizacja i prowadzenie spotkań w OSL. </w:t>
            </w:r>
          </w:p>
        </w:tc>
      </w:tr>
      <w:tr xmlns:wp14="http://schemas.microsoft.com/office/word/2010/wordml" w:rsidRPr="009C54AE" w:rsidR="008367BA" w:rsidTr="03231D62" w14:paraId="3C2E371C" wp14:textId="77777777">
        <w:tc>
          <w:tcPr>
            <w:tcW w:w="9520" w:type="dxa"/>
            <w:tcMar/>
          </w:tcPr>
          <w:p w:rsidRPr="009C54AE" w:rsidR="008367BA" w:rsidP="008367BA" w:rsidRDefault="008367BA" w14:paraId="7E6C4B00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>Omówienie Programu Aktywności Lokalnej na przykładzie miasta Rybnika oraz opracowanie z wykładowcą przykładowego Programu Aktywności Lokalnej</w:t>
            </w:r>
            <w:r w:rsidRPr="000A3E4F">
              <w:rPr>
                <w:rFonts w:ascii="Corbel" w:hAnsi="Corbel"/>
                <w:sz w:val="24"/>
                <w:szCs w:val="24"/>
              </w:rPr>
              <w:t>- wspólna praca studentów i wykładowcy w ramach zespołu.</w:t>
            </w:r>
          </w:p>
        </w:tc>
      </w:tr>
      <w:tr xmlns:wp14="http://schemas.microsoft.com/office/word/2010/wordml" w:rsidRPr="009C54AE" w:rsidR="008367BA" w:rsidTr="03231D62" w14:paraId="5BED4AF9" wp14:textId="77777777">
        <w:tc>
          <w:tcPr>
            <w:tcW w:w="9520" w:type="dxa"/>
            <w:tcMar/>
          </w:tcPr>
          <w:p w:rsidRPr="009C54AE" w:rsidR="008367BA" w:rsidP="008367BA" w:rsidRDefault="008367BA" w14:paraId="57437949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Opracowanie w grupach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na zaliczanie 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Programu Aktywności Lokalnej, który mógłby </w:t>
            </w:r>
            <w:r>
              <w:rPr>
                <w:rFonts w:ascii="Corbel" w:hAnsi="Corbel"/>
                <w:bCs/>
                <w:sz w:val="24"/>
                <w:szCs w:val="24"/>
              </w:rPr>
              <w:t>zostać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wykorzystany </w:t>
            </w:r>
            <w:r>
              <w:rPr>
                <w:rFonts w:ascii="Corbel" w:hAnsi="Corbel"/>
                <w:bCs/>
                <w:sz w:val="24"/>
                <w:szCs w:val="24"/>
              </w:rPr>
              <w:t>wybraną instytucję pomocy społecznej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 xml:space="preserve"> (praca w grupach w zakresie tworzenia projektów realizacji środowiskowej pracy socjalnej - rozwijania społeczności lokalnych, wypracowanie strategii i metod rozwijania społeczności lokalnych, praca nad konkretnymi grupami osób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0A3E4F">
              <w:rPr>
                <w:rFonts w:ascii="Corbel" w:hAnsi="Corbel"/>
                <w:bCs/>
                <w:sz w:val="24"/>
                <w:szCs w:val="24"/>
              </w:rPr>
              <w:t>. O doborze problemu decydują studenci w oparciu o diagnozę środowiska lokalnego.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53065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="00C80C4E" w:rsidP="0053065E" w:rsidRDefault="00C80C4E" w14:paraId="3656B9AB" wp14:textId="77777777">
      <w:pPr>
        <w:pStyle w:val="Akapitzlist"/>
        <w:spacing w:after="0" w:line="240" w:lineRule="auto"/>
        <w:ind w:left="0"/>
        <w:jc w:val="both"/>
        <w:rPr>
          <w:rFonts w:ascii="Corbel" w:hAnsi="Corbel"/>
          <w:bCs/>
          <w:sz w:val="24"/>
          <w:szCs w:val="24"/>
        </w:rPr>
      </w:pPr>
    </w:p>
    <w:p xmlns:wp14="http://schemas.microsoft.com/office/word/2010/wordml" w:rsidRPr="0053065E" w:rsidR="008367BA" w:rsidP="0053065E" w:rsidRDefault="008367BA" w14:paraId="6518F8D4" wp14:textId="77777777">
      <w:pPr>
        <w:pStyle w:val="Akapitzlist"/>
        <w:spacing w:after="0" w:line="240" w:lineRule="auto"/>
        <w:ind w:left="0"/>
        <w:jc w:val="both"/>
        <w:rPr>
          <w:rFonts w:ascii="Corbel" w:hAnsi="Corbel"/>
          <w:bCs/>
          <w:sz w:val="24"/>
          <w:szCs w:val="24"/>
        </w:rPr>
      </w:pPr>
      <w:r w:rsidRPr="0053065E">
        <w:rPr>
          <w:rFonts w:ascii="Corbel" w:hAnsi="Corbel"/>
          <w:bCs/>
          <w:sz w:val="24"/>
          <w:szCs w:val="24"/>
        </w:rPr>
        <w:t>Wykład z prezentacją multimedialną, analiza tekstów z dyskusją, metoda projektów, praca w grupach.</w:t>
      </w:r>
    </w:p>
    <w:p xmlns:wp14="http://schemas.microsoft.com/office/word/2010/wordml" w:rsidR="00E960BB" w:rsidP="009C54AE" w:rsidRDefault="00E960BB" w14:paraId="45FB0818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049F31CB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53065E" w:rsidR="0085747A" w:rsidP="0053065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xmlns:wp14="http://schemas.microsoft.com/office/word/2010/wordml" w:rsidRPr="009C54AE" w:rsidR="00480F37" w:rsidTr="00C11F99" w14:paraId="3CD72C34" wp14:textId="77777777">
        <w:tc>
          <w:tcPr>
            <w:tcW w:w="1962" w:type="dxa"/>
            <w:vAlign w:val="center"/>
          </w:tcPr>
          <w:p w:rsidRPr="009C54AE" w:rsidR="00480F37" w:rsidP="00C11F99" w:rsidRDefault="00480F37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480F37" w:rsidP="00C11F99" w:rsidRDefault="00480F37" w14:paraId="4796215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480F37" w:rsidP="00C11F99" w:rsidRDefault="00480F37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480F37" w:rsidP="00C11F99" w:rsidRDefault="00480F37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480F37" w:rsidP="00C11F99" w:rsidRDefault="00480F37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480F37" w:rsidTr="00C11F99" w14:paraId="2AC625F9" wp14:textId="77777777">
        <w:tc>
          <w:tcPr>
            <w:tcW w:w="1962" w:type="dxa"/>
          </w:tcPr>
          <w:p w:rsidRPr="009C54AE" w:rsidR="00480F37" w:rsidP="00C11F99" w:rsidRDefault="004669DE" w14:paraId="57B5F2D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 w:rsidR="00480F37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Pr="006265E6" w:rsidR="00480F37" w:rsidP="00C11F99" w:rsidRDefault="00480F37" w14:paraId="1B95CEA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C11F99" w:rsidRDefault="00480F37" w14:paraId="3A80CBC0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480F37" w:rsidTr="00C11F99" w14:paraId="4F6FE684" wp14:textId="77777777">
        <w:tc>
          <w:tcPr>
            <w:tcW w:w="1962" w:type="dxa"/>
          </w:tcPr>
          <w:p w:rsidRPr="009C54AE" w:rsidR="00480F37" w:rsidP="00C11F99" w:rsidRDefault="00480F37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9C54AE" w:rsidR="00480F37" w:rsidP="00C11F99" w:rsidRDefault="00480F37" w14:paraId="3882E472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C11F99" w:rsidRDefault="00480F37" w14:paraId="4F9544F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480F37" w:rsidTr="00C11F99" w14:paraId="095737BB" wp14:textId="77777777">
        <w:tc>
          <w:tcPr>
            <w:tcW w:w="1962" w:type="dxa"/>
          </w:tcPr>
          <w:p w:rsidRPr="009C54AE" w:rsidR="00480F37" w:rsidP="00C11F99" w:rsidRDefault="00480F37" w14:paraId="002D746F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9C54AE" w:rsidR="00480F37" w:rsidP="00C11F99" w:rsidRDefault="00480F37" w14:paraId="1025CA2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C11F99" w:rsidRDefault="00480F37" w14:paraId="62D5C2B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480F37" w:rsidTr="00C11F99" w14:paraId="238EE9F6" wp14:textId="77777777">
        <w:tc>
          <w:tcPr>
            <w:tcW w:w="1962" w:type="dxa"/>
          </w:tcPr>
          <w:p w:rsidRPr="009C54AE" w:rsidR="00480F37" w:rsidP="00C11F99" w:rsidRDefault="00480F37" w14:paraId="5990E71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Pr="009C54AE" w:rsidR="00480F37" w:rsidP="00C11F99" w:rsidRDefault="00480F37" w14:paraId="2341C4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projektów, obserwacja w trakcie zajęć</w:t>
            </w:r>
          </w:p>
        </w:tc>
        <w:tc>
          <w:tcPr>
            <w:tcW w:w="2117" w:type="dxa"/>
          </w:tcPr>
          <w:p w:rsidRPr="009C54AE" w:rsidR="00480F37" w:rsidP="00C11F99" w:rsidRDefault="00480F37" w14:paraId="39DF8AA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xmlns:wp14="http://schemas.microsoft.com/office/word/2010/wordml" w:rsidRPr="009C54AE" w:rsidR="00480F37" w:rsidTr="00C11F99" w14:paraId="1E5FF080" wp14:textId="77777777">
        <w:tc>
          <w:tcPr>
            <w:tcW w:w="1962" w:type="dxa"/>
          </w:tcPr>
          <w:p w:rsidRPr="009C54AE" w:rsidR="00480F37" w:rsidP="00C11F99" w:rsidRDefault="00480F37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9C54AE" w:rsidR="00480F37" w:rsidP="00C11F99" w:rsidRDefault="00480F37" w14:paraId="1001977D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Metoda projektów</w:t>
            </w:r>
          </w:p>
        </w:tc>
        <w:tc>
          <w:tcPr>
            <w:tcW w:w="2117" w:type="dxa"/>
          </w:tcPr>
          <w:p w:rsidRPr="009C54AE" w:rsidR="00480F37" w:rsidP="00C11F99" w:rsidRDefault="00480F37" w14:paraId="1E19CE5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56B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xmlns:wp14="http://schemas.microsoft.com/office/word/2010/wordml" w:rsidRPr="009C54AE" w:rsidR="00923D7D" w:rsidP="009C54AE" w:rsidRDefault="00923D7D" w14:paraId="53128261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23D7D" w:rsidP="0053065E" w:rsidRDefault="003E1941" w14:paraId="0AFAEE5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923D7D" w14:paraId="4590BCBF" wp14:textId="77777777">
        <w:tc>
          <w:tcPr>
            <w:tcW w:w="9670" w:type="dxa"/>
          </w:tcPr>
          <w:p w:rsidRPr="00764AFD" w:rsidR="007305F3" w:rsidP="007305F3" w:rsidRDefault="007305F3" w14:paraId="53960B83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projektu Programu Aktywności Lokalnej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 xml:space="preserve"> (100% oceny końcowej). Dodatkowo punktowana jest również aktywność podczas zajęć (maksymalnie dodatkowych 10% do oceny końcowej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procenty nie są dodawane w przypadku wyniku 100%</w:t>
            </w:r>
            <w:r w:rsidRPr="00764AFD">
              <w:rPr>
                <w:rFonts w:ascii="Corbel" w:hAnsi="Corbel"/>
                <w:b w:val="0"/>
                <w:smallCaps w:val="0"/>
                <w:szCs w:val="24"/>
              </w:rPr>
              <w:t>). Łączna suma punktów procentowych (%) uzyskanych z każdego zadania cząstkowego, będzie ostatecznie odnoszona do skali z oceną finalną (od 2.0 do 5.0), która jest załączona poniżej:</w:t>
            </w:r>
          </w:p>
          <w:p w:rsidRPr="00764AFD" w:rsidR="007305F3" w:rsidP="007305F3" w:rsidRDefault="007305F3" w14:paraId="4DB9F6DB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91% - 100% (5.0)</w:t>
            </w:r>
          </w:p>
          <w:p w:rsidRPr="00764AFD" w:rsidR="007305F3" w:rsidP="007305F3" w:rsidRDefault="007305F3" w14:paraId="642E75E3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82% - 90% (4.5)</w:t>
            </w:r>
          </w:p>
          <w:p w:rsidRPr="00764AFD" w:rsidR="007305F3" w:rsidP="007305F3" w:rsidRDefault="007305F3" w14:paraId="15D4E5FD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73% - 81% (4.0)</w:t>
            </w:r>
          </w:p>
          <w:p w:rsidRPr="00764AFD" w:rsidR="007305F3" w:rsidP="007305F3" w:rsidRDefault="007305F3" w14:paraId="243E0A53" wp14:textId="77777777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64% - 72% (3.5)</w:t>
            </w:r>
          </w:p>
          <w:p w:rsidRPr="00764AFD" w:rsidR="007305F3" w:rsidP="007305F3" w:rsidRDefault="007305F3" w14:paraId="141FAEA1" wp14:textId="77777777">
            <w:pPr>
              <w:pStyle w:val="Punktygwne"/>
              <w:spacing w:before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55% - 63% (3.0)</w:t>
            </w:r>
          </w:p>
          <w:p w:rsidRPr="009C54AE" w:rsidR="0085747A" w:rsidP="009C54AE" w:rsidRDefault="007305F3" w14:paraId="192FD96A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4AFD">
              <w:rPr>
                <w:rFonts w:ascii="Corbel" w:hAnsi="Corbel"/>
                <w:b w:val="0"/>
                <w:smallCaps w:val="0"/>
                <w:szCs w:val="24"/>
              </w:rPr>
              <w:t>• poniżej 55% (2.0)</w:t>
            </w:r>
          </w:p>
        </w:tc>
      </w:tr>
    </w:tbl>
    <w:p xmlns:wp14="http://schemas.microsoft.com/office/word/2010/wordml" w:rsidRPr="009C54AE" w:rsidR="0085747A" w:rsidP="009C54AE" w:rsidRDefault="0085747A" w14:paraId="62486C05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D25F58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85747A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xmlns:wp14="http://schemas.microsoft.com/office/word/2010/wordml" w:rsidRPr="009C54AE" w:rsidR="0085747A" w:rsidTr="007305F3" w14:paraId="63D9DE79" wp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xmlns:wp14="http://schemas.microsoft.com/office/word/2010/wordml" w:rsidRPr="009C54AE" w:rsidR="007305F3" w:rsidTr="007305F3" w14:paraId="4C921250" wp14:textId="77777777">
        <w:tc>
          <w:tcPr>
            <w:tcW w:w="4902" w:type="dxa"/>
          </w:tcPr>
          <w:p w:rsidRPr="009C54AE" w:rsidR="007305F3" w:rsidP="007305F3" w:rsidRDefault="007305F3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7305F3" w:rsidP="007305F3" w:rsidRDefault="007305F3" w14:paraId="60DA321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7305F3" w:rsidTr="007305F3" w14:paraId="409F0BAA" wp14:textId="77777777">
        <w:tc>
          <w:tcPr>
            <w:tcW w:w="4902" w:type="dxa"/>
          </w:tcPr>
          <w:p w:rsidRPr="009C54AE" w:rsidR="007305F3" w:rsidP="007305F3" w:rsidRDefault="007305F3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7305F3" w:rsidP="007305F3" w:rsidRDefault="007305F3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7305F3" w:rsidP="007305F3" w:rsidRDefault="007305F3" w14:paraId="5D36975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xmlns:wp14="http://schemas.microsoft.com/office/word/2010/wordml" w:rsidRPr="009C54AE" w:rsidR="007305F3" w:rsidTr="007305F3" w14:paraId="259D05B2" wp14:textId="77777777">
        <w:tc>
          <w:tcPr>
            <w:tcW w:w="4902" w:type="dxa"/>
          </w:tcPr>
          <w:p w:rsidRPr="009C54AE" w:rsidR="007305F3" w:rsidP="007305F3" w:rsidRDefault="007305F3" w14:paraId="2DF1B5BC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Pr="009C54AE" w:rsidR="007305F3" w:rsidP="007305F3" w:rsidRDefault="007305F3" w14:paraId="5007C906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xmlns:wp14="http://schemas.microsoft.com/office/word/2010/wordml" w:rsidRPr="009C54AE" w:rsidR="007305F3" w:rsidTr="007305F3" w14:paraId="00D7B6FD" wp14:textId="77777777">
        <w:tc>
          <w:tcPr>
            <w:tcW w:w="4902" w:type="dxa"/>
          </w:tcPr>
          <w:p w:rsidRPr="009C54AE" w:rsidR="007305F3" w:rsidP="007305F3" w:rsidRDefault="007305F3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7305F3" w:rsidP="007305F3" w:rsidRDefault="007305F3" w14:paraId="174B1212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xmlns:wp14="http://schemas.microsoft.com/office/word/2010/wordml" w:rsidRPr="009C54AE" w:rsidR="007305F3" w:rsidTr="007305F3" w14:paraId="0AD00C0E" wp14:textId="77777777">
        <w:tc>
          <w:tcPr>
            <w:tcW w:w="4902" w:type="dxa"/>
          </w:tcPr>
          <w:p w:rsidRPr="009C54AE" w:rsidR="007305F3" w:rsidP="007305F3" w:rsidRDefault="007305F3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7305F3" w:rsidP="007305F3" w:rsidRDefault="007305F3" w14:paraId="7144751B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1299C43A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03231D62" w14:paraId="5454FE01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85747A" w:rsidP="007305F3" w:rsidRDefault="007305F3" w14:paraId="2A9CB6E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xmlns:wp14="http://schemas.microsoft.com/office/word/2010/wordml" w:rsidRPr="009C54AE" w:rsidR="0085747A" w:rsidTr="03231D62" w14:paraId="5BCC8499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85747A" w:rsidP="007305F3" w:rsidRDefault="007305F3" w14:paraId="0A5B7069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xmlns:wp14="http://schemas.microsoft.com/office/word/2010/wordml" w:rsidRPr="009C54AE" w:rsidR="003E1941" w:rsidP="009C54AE" w:rsidRDefault="003E1941" w14:paraId="4DDBEF00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3461D77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xmlns:wp14="http://schemas.microsoft.com/office/word/2010/wordml" w:rsidRPr="009C54AE" w:rsidR="007305F3" w:rsidTr="03231D62" w14:paraId="1480741D" wp14:textId="77777777">
        <w:trPr>
          <w:trHeight w:val="397"/>
        </w:trPr>
        <w:tc>
          <w:tcPr>
            <w:tcW w:w="9498" w:type="dxa"/>
            <w:tcMar/>
          </w:tcPr>
          <w:p w:rsidRPr="008827D4" w:rsidR="007305F3" w:rsidP="007305F3" w:rsidRDefault="007305F3" w14:paraId="729C9695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827D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669DE" w:rsidP="004669DE" w:rsidRDefault="007305F3" w14:paraId="4E5A7382" wp14:textId="6DC17C19">
            <w:pPr>
              <w:pStyle w:val="Akapitzlist"/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3231D62" w:rsidR="21755A85">
              <w:rPr>
                <w:rFonts w:ascii="Corbel" w:hAnsi="Corbel"/>
                <w:sz w:val="24"/>
                <w:szCs w:val="24"/>
              </w:rPr>
              <w:t>Bąbska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,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3231D62" w:rsidR="424DD2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(2014)</w:t>
            </w:r>
            <w:r w:rsidRPr="03231D62" w:rsidR="739730CB">
              <w:rPr>
                <w:rFonts w:ascii="Corbel" w:hAnsi="Corbel"/>
                <w:sz w:val="24"/>
                <w:szCs w:val="24"/>
              </w:rPr>
              <w:t>.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>Jak organizowanie społeczności lokalnej można wdrożyć do struktur OPS?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424DD2EA">
              <w:rPr>
                <w:rFonts w:ascii="Corbel" w:hAnsi="Corbel"/>
                <w:sz w:val="24"/>
                <w:szCs w:val="24"/>
              </w:rPr>
              <w:t>W:</w:t>
            </w:r>
            <w:r w:rsidRPr="03231D62" w:rsidR="27DC253C">
              <w:rPr>
                <w:rFonts w:ascii="Corbel" w:hAnsi="Corbel"/>
                <w:sz w:val="24"/>
                <w:szCs w:val="24"/>
              </w:rPr>
              <w:t> 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>Dudkiewicz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>,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>Bąbska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B.,</w:t>
            </w:r>
            <w:r w:rsidRPr="03231D62" w:rsidR="424DD2EA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>Skowrońska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A, 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Organizowanie społeczności lokalnej 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>– usługa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społeczna</w:t>
            </w:r>
            <w:r w:rsidRPr="03231D62" w:rsidR="424DD2EA">
              <w:rPr>
                <w:rFonts w:ascii="Corbel" w:hAnsi="Corbel"/>
                <w:i w:val="1"/>
                <w:iCs w:val="1"/>
                <w:sz w:val="24"/>
                <w:szCs w:val="24"/>
              </w:rPr>
              <w:t>.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Warszawa</w:t>
            </w:r>
            <w:r w:rsidRPr="03231D62" w:rsidR="424DD2E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Ins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tytut Spraw Publicznych, C.A.L.</w:t>
            </w:r>
          </w:p>
          <w:p w:rsidR="004669DE" w:rsidP="004669DE" w:rsidRDefault="007305F3" w14:paraId="5E9BABC0" wp14:textId="402AD070">
            <w:pPr>
              <w:pStyle w:val="Akapitzlist"/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3231D62" w:rsidR="21755A85">
              <w:rPr>
                <w:rFonts w:ascii="Corbel" w:hAnsi="Corbel"/>
                <w:sz w:val="24"/>
                <w:szCs w:val="24"/>
              </w:rPr>
              <w:t>Bąbska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,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 B., Rymsza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,</w:t>
            </w:r>
            <w:r w:rsidRPr="03231D62" w:rsidR="21755A85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3231D62" w:rsidR="739730CB">
              <w:rPr>
                <w:rFonts w:ascii="Corbel" w:hAnsi="Corbel"/>
                <w:sz w:val="24"/>
                <w:szCs w:val="24"/>
              </w:rPr>
              <w:t>(2014).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Organizowanie społeczności lokalnej 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>– metodyka</w:t>
            </w:r>
            <w:r w:rsidRPr="03231D62" w:rsidR="21755A85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pracy środowiskowej</w:t>
            </w:r>
            <w:r w:rsidRPr="03231D62" w:rsidR="424DD2EA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.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Warszawa</w:t>
            </w:r>
            <w:r w:rsidRPr="03231D62" w:rsidR="424DD2EA">
              <w:rPr>
                <w:rFonts w:ascii="Corbel" w:hAnsi="Corbel"/>
                <w:sz w:val="24"/>
                <w:szCs w:val="24"/>
              </w:rPr>
              <w:t>: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 xml:space="preserve"> Wyd. 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Ins</w:t>
            </w:r>
            <w:r w:rsidRPr="03231D62" w:rsidR="19B270D6">
              <w:rPr>
                <w:rFonts w:ascii="Corbel" w:hAnsi="Corbel"/>
                <w:sz w:val="24"/>
                <w:szCs w:val="24"/>
              </w:rPr>
              <w:t>tytut Spraw Publicznych, C.A.L.</w:t>
            </w:r>
          </w:p>
          <w:p w:rsidRPr="00D52BB0" w:rsidR="007305F3" w:rsidP="004669DE" w:rsidRDefault="007305F3" w14:paraId="0E18008F" wp14:textId="77777777">
            <w:pPr>
              <w:pStyle w:val="Akapitzlist"/>
              <w:spacing w:after="0" w:line="240" w:lineRule="auto"/>
              <w:ind w:left="601" w:hanging="567"/>
              <w:jc w:val="both"/>
              <w:rPr>
                <w:rFonts w:ascii="Corbel" w:hAnsi="Corbel"/>
                <w:sz w:val="24"/>
                <w:szCs w:val="24"/>
              </w:rPr>
            </w:pPr>
            <w:r w:rsidRPr="00D52BB0">
              <w:rPr>
                <w:rFonts w:ascii="Corbel" w:hAnsi="Corbel"/>
                <w:sz w:val="24"/>
                <w:szCs w:val="24"/>
              </w:rPr>
              <w:t>Bentkowska-Furman</w:t>
            </w:r>
            <w:r w:rsidR="00ED6386">
              <w:rPr>
                <w:rFonts w:ascii="Corbel" w:hAnsi="Corbel"/>
                <w:sz w:val="24"/>
                <w:szCs w:val="24"/>
              </w:rPr>
              <w:t>, I. (</w:t>
            </w:r>
            <w:r w:rsidR="0095269D">
              <w:rPr>
                <w:rFonts w:ascii="Corbel" w:hAnsi="Corbel"/>
                <w:sz w:val="24"/>
                <w:szCs w:val="24"/>
              </w:rPr>
              <w:t>2017).</w:t>
            </w:r>
            <w:r w:rsidRPr="00D52B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BB0">
              <w:rPr>
                <w:rFonts w:ascii="Corbel" w:hAnsi="Corbel"/>
                <w:i/>
                <w:sz w:val="24"/>
                <w:szCs w:val="24"/>
              </w:rPr>
              <w:t>Zakład Aktywności Zawodowe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 xml:space="preserve">j. </w:t>
            </w:r>
            <w:r w:rsidRPr="004669DE" w:rsidR="004669DE">
              <w:rPr>
                <w:rFonts w:ascii="Corbel" w:hAnsi="Corbel"/>
                <w:iCs/>
                <w:sz w:val="24"/>
                <w:szCs w:val="24"/>
              </w:rPr>
              <w:t>W:</w:t>
            </w:r>
            <w:r w:rsidR="00ED6386">
              <w:rPr>
                <w:rFonts w:ascii="Corbel" w:hAnsi="Corbel"/>
                <w:sz w:val="24"/>
                <w:szCs w:val="24"/>
              </w:rPr>
              <w:t xml:space="preserve"> </w:t>
            </w:r>
            <w:r w:rsidR="004669DE">
              <w:rPr>
                <w:rFonts w:ascii="Corbel" w:hAnsi="Corbel"/>
                <w:sz w:val="24"/>
                <w:szCs w:val="24"/>
              </w:rPr>
              <w:t xml:space="preserve">B. </w:t>
            </w:r>
            <w:r w:rsidR="00ED6386">
              <w:rPr>
                <w:rFonts w:ascii="Corbel" w:hAnsi="Corbel"/>
                <w:sz w:val="24"/>
                <w:szCs w:val="24"/>
              </w:rPr>
              <w:t xml:space="preserve">Szluz, </w:t>
            </w:r>
            <w:r w:rsidR="004669DE">
              <w:rPr>
                <w:rFonts w:ascii="Corbel" w:hAnsi="Corbel"/>
                <w:sz w:val="24"/>
                <w:szCs w:val="24"/>
              </w:rPr>
              <w:t xml:space="preserve">M. </w:t>
            </w:r>
            <w:r w:rsidR="00ED6386">
              <w:rPr>
                <w:rFonts w:ascii="Corbel" w:hAnsi="Corbel"/>
                <w:sz w:val="24"/>
                <w:szCs w:val="24"/>
              </w:rPr>
              <w:t>Bozacka, red.</w:t>
            </w:r>
            <w:r w:rsidRPr="00D52B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BB0">
              <w:rPr>
                <w:rFonts w:ascii="Corbel" w:hAnsi="Corbel"/>
                <w:i/>
                <w:sz w:val="24"/>
                <w:szCs w:val="24"/>
              </w:rPr>
              <w:t>Wybrane kategorie problemów społecznych. Wprowadzenie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>.</w:t>
            </w:r>
            <w:r w:rsidR="00ED6386">
              <w:rPr>
                <w:rFonts w:ascii="Corbel" w:hAnsi="Corbel"/>
                <w:sz w:val="24"/>
                <w:szCs w:val="24"/>
              </w:rPr>
              <w:t xml:space="preserve"> Rzeszów</w:t>
            </w:r>
            <w:r w:rsidR="004669DE">
              <w:rPr>
                <w:rFonts w:ascii="Corbel" w:hAnsi="Corbel"/>
                <w:sz w:val="24"/>
                <w:szCs w:val="24"/>
              </w:rPr>
              <w:t>:</w:t>
            </w:r>
            <w:r w:rsidR="00ED6386">
              <w:rPr>
                <w:rFonts w:ascii="Corbel" w:hAnsi="Corbel"/>
                <w:sz w:val="24"/>
                <w:szCs w:val="24"/>
              </w:rPr>
              <w:t xml:space="preserve"> Wyd. U</w:t>
            </w:r>
            <w:r w:rsidR="00EC7CC5">
              <w:rPr>
                <w:rFonts w:ascii="Corbel" w:hAnsi="Corbel"/>
                <w:sz w:val="24"/>
                <w:szCs w:val="24"/>
              </w:rPr>
              <w:t>R</w:t>
            </w:r>
            <w:r w:rsidR="00ED6386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4669DE" w:rsidP="004669DE" w:rsidRDefault="007305F3" w14:paraId="3DC6B072" wp14:textId="7777777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Grabusińska</w:t>
            </w:r>
            <w:r w:rsidR="00ED638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="0095269D">
              <w:rPr>
                <w:rFonts w:ascii="Corbel" w:hAnsi="Corbel"/>
                <w:b w:val="0"/>
                <w:smallCaps w:val="0"/>
                <w:szCs w:val="24"/>
              </w:rPr>
              <w:t xml:space="preserve"> (2012).</w:t>
            </w:r>
            <w:r w:rsidR="00ED63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5FC5">
              <w:rPr>
                <w:rFonts w:ascii="Corbel" w:hAnsi="Corbel"/>
                <w:b w:val="0"/>
                <w:i/>
                <w:smallCaps w:val="0"/>
                <w:szCs w:val="24"/>
              </w:rPr>
              <w:t>Rola pracy socjalnej w aktywnej integracji</w:t>
            </w:r>
            <w:r w:rsidR="004669DE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D6386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D6386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Mazowieckie Centrum Polityki Społecznej.</w:t>
            </w:r>
          </w:p>
          <w:p w:rsidR="004669DE" w:rsidP="004669DE" w:rsidRDefault="007305F3" w14:paraId="0C322002" wp14:textId="7777777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6C74">
              <w:rPr>
                <w:rFonts w:ascii="Corbel" w:hAnsi="Corbel"/>
                <w:b w:val="0"/>
                <w:smallCaps w:val="0"/>
                <w:szCs w:val="24"/>
              </w:rPr>
              <w:t>Ignasik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A., Olber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E., Maciejewska-Dłubała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M., Kubiak-Hornaitko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 xml:space="preserve"> (2014).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6C74">
              <w:rPr>
                <w:rFonts w:ascii="Corbel" w:hAnsi="Corbel"/>
                <w:b w:val="0"/>
                <w:i/>
                <w:smallCaps w:val="0"/>
                <w:szCs w:val="24"/>
              </w:rPr>
              <w:t>Narzędzia pracy socjalnej</w:t>
            </w:r>
            <w:r w:rsidR="004669DE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Pr="003F6C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 xml:space="preserve"> Wyd.</w:t>
            </w:r>
            <w:r w:rsidRPr="003F6C74" w:rsidR="001A3F64">
              <w:rPr>
                <w:rFonts w:ascii="Corbel" w:hAnsi="Corbel"/>
                <w:b w:val="0"/>
                <w:smallCaps w:val="0"/>
                <w:szCs w:val="24"/>
              </w:rPr>
              <w:t xml:space="preserve"> Centrum Rozwoju</w:t>
            </w:r>
            <w:r w:rsidR="001A3F64">
              <w:rPr>
                <w:rFonts w:ascii="Corbel" w:hAnsi="Corbel"/>
                <w:b w:val="0"/>
                <w:smallCaps w:val="0"/>
                <w:szCs w:val="24"/>
              </w:rPr>
              <w:t xml:space="preserve"> Zasobów Ludzkich.</w:t>
            </w:r>
          </w:p>
          <w:p w:rsidR="007305F3" w:rsidP="004669DE" w:rsidRDefault="007305F3" w14:paraId="500B19F6" wp14:textId="77777777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Łagowska-Cebula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</w:t>
            </w:r>
            <w:r w:rsidRPr="00D52BB0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 w:rsidR="004669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>(2017)</w:t>
            </w:r>
            <w:r w:rsidR="00FE75B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2BB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Centrum Integracji Społecznej</w:t>
            </w:r>
            <w:r w:rsidR="004669D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669DE" w:rsidR="004669DE">
              <w:rPr>
                <w:rFonts w:ascii="Corbel" w:hAnsi="Corbel"/>
                <w:b w:val="0"/>
                <w:iCs/>
                <w:smallCaps w:val="0"/>
                <w:szCs w:val="24"/>
              </w:rPr>
              <w:t>W: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Szluz,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Bozacka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>red.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BB0">
              <w:rPr>
                <w:rFonts w:ascii="Corbel" w:hAnsi="Corbel"/>
                <w:b w:val="0"/>
                <w:i/>
                <w:smallCaps w:val="0"/>
                <w:szCs w:val="24"/>
              </w:rPr>
              <w:t>Wybrane kategorie problemów społecznych. Wprowadzenie</w:t>
            </w:r>
            <w:r w:rsidR="004669DE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>Rzeszów</w:t>
            </w:r>
            <w:r w:rsidR="004669D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DA6211">
              <w:rPr>
                <w:rFonts w:ascii="Corbel" w:hAnsi="Corbel"/>
                <w:b w:val="0"/>
                <w:smallCaps w:val="0"/>
                <w:szCs w:val="24"/>
              </w:rPr>
              <w:t xml:space="preserve">Wyd. UR.  </w:t>
            </w:r>
          </w:p>
          <w:p w:rsidR="004669DE" w:rsidP="004669DE" w:rsidRDefault="007305F3" w14:paraId="03C66451" wp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52BB0">
              <w:rPr>
                <w:rFonts w:ascii="Corbel" w:hAnsi="Corbel"/>
                <w:sz w:val="24"/>
                <w:szCs w:val="24"/>
              </w:rPr>
              <w:t>Łagowska-Cebula</w:t>
            </w:r>
            <w:r w:rsidR="00EC7CC5">
              <w:rPr>
                <w:rFonts w:ascii="Corbel" w:hAnsi="Corbel"/>
                <w:sz w:val="24"/>
                <w:szCs w:val="24"/>
              </w:rPr>
              <w:t>,</w:t>
            </w:r>
            <w:r w:rsidRPr="00D52BB0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669DE">
              <w:rPr>
                <w:rFonts w:ascii="Corbel" w:hAnsi="Corbel"/>
                <w:sz w:val="24"/>
                <w:szCs w:val="24"/>
              </w:rPr>
              <w:t xml:space="preserve"> (2017).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BB0">
              <w:rPr>
                <w:rFonts w:ascii="Corbel" w:hAnsi="Corbel"/>
                <w:i/>
                <w:sz w:val="24"/>
                <w:szCs w:val="24"/>
              </w:rPr>
              <w:t>Klub Integracji Społecznej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4669DE" w:rsidR="004669DE">
              <w:rPr>
                <w:rFonts w:ascii="Corbel" w:hAnsi="Corbel"/>
                <w:iCs/>
                <w:sz w:val="24"/>
                <w:szCs w:val="24"/>
              </w:rPr>
              <w:t>W: B. Szluz, M. Bozacka red</w:t>
            </w:r>
            <w:r w:rsidRPr="004669DE" w:rsidR="00EC7CC5">
              <w:rPr>
                <w:rFonts w:ascii="Corbel" w:hAnsi="Corbel"/>
                <w:iCs/>
                <w:sz w:val="24"/>
                <w:szCs w:val="24"/>
              </w:rPr>
              <w:t>.</w:t>
            </w:r>
            <w:r w:rsidRPr="00D52B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BB0">
              <w:rPr>
                <w:rFonts w:ascii="Corbel" w:hAnsi="Corbel"/>
                <w:i/>
                <w:sz w:val="24"/>
                <w:szCs w:val="24"/>
              </w:rPr>
              <w:t>Wybrane kategorie problemów społecznych. Wprowadzenie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>.</w:t>
            </w:r>
            <w:r w:rsidR="00EC7CC5">
              <w:rPr>
                <w:rFonts w:ascii="Corbel" w:hAnsi="Corbel"/>
                <w:sz w:val="24"/>
                <w:szCs w:val="24"/>
              </w:rPr>
              <w:t xml:space="preserve"> Rzeszów</w:t>
            </w:r>
            <w:r w:rsidR="004669DE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C7CC5">
              <w:rPr>
                <w:rFonts w:ascii="Corbel" w:hAnsi="Corbel"/>
                <w:sz w:val="24"/>
                <w:szCs w:val="24"/>
              </w:rPr>
              <w:t>Wyd. UR.</w:t>
            </w:r>
          </w:p>
          <w:p w:rsidRPr="007305F3" w:rsidR="007305F3" w:rsidP="004669DE" w:rsidRDefault="007305F3" w14:paraId="6E25B2F9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7305F3">
              <w:rPr>
                <w:rFonts w:ascii="Corbel" w:hAnsi="Corbel"/>
                <w:sz w:val="24"/>
                <w:szCs w:val="24"/>
              </w:rPr>
              <w:t>Pilch</w:t>
            </w:r>
            <w:r w:rsidR="00FE75B7">
              <w:rPr>
                <w:rFonts w:ascii="Corbel" w:hAnsi="Corbel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sz w:val="24"/>
                <w:szCs w:val="24"/>
              </w:rPr>
              <w:t xml:space="preserve"> T., </w:t>
            </w:r>
            <w:r w:rsidR="00FE75B7">
              <w:rPr>
                <w:rFonts w:ascii="Corbel" w:hAnsi="Corbel"/>
                <w:sz w:val="24"/>
                <w:szCs w:val="24"/>
              </w:rPr>
              <w:t xml:space="preserve">(2003). </w:t>
            </w:r>
            <w:r w:rsidRPr="007305F3">
              <w:rPr>
                <w:rFonts w:ascii="Corbel" w:hAnsi="Corbel"/>
                <w:i/>
                <w:sz w:val="24"/>
                <w:szCs w:val="24"/>
              </w:rPr>
              <w:t>Metoda organizowania środowiska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4669DE" w:rsidR="004669DE">
              <w:rPr>
                <w:rFonts w:ascii="Corbel" w:hAnsi="Corbel"/>
                <w:iCs/>
                <w:sz w:val="24"/>
                <w:szCs w:val="24"/>
              </w:rPr>
              <w:t>W:</w:t>
            </w:r>
            <w:r w:rsidRPr="004669DE" w:rsidR="004669DE">
              <w:rPr>
                <w:rFonts w:ascii="Corbel" w:hAnsi="Corbel"/>
                <w:sz w:val="24"/>
                <w:szCs w:val="24"/>
              </w:rPr>
              <w:t xml:space="preserve"> </w:t>
            </w:r>
            <w:r w:rsidR="004669DE">
              <w:rPr>
                <w:rFonts w:ascii="Corbel" w:hAnsi="Corbel"/>
                <w:sz w:val="24"/>
                <w:szCs w:val="24"/>
              </w:rPr>
              <w:t xml:space="preserve">T. </w:t>
            </w:r>
            <w:r w:rsidRPr="007305F3">
              <w:rPr>
                <w:rFonts w:ascii="Corbel" w:hAnsi="Corbel"/>
                <w:sz w:val="24"/>
                <w:szCs w:val="24"/>
              </w:rPr>
              <w:t>Pilch,</w:t>
            </w:r>
            <w:r w:rsidR="00FE75B7">
              <w:rPr>
                <w:rFonts w:ascii="Corbel" w:hAnsi="Corbel"/>
                <w:sz w:val="24"/>
                <w:szCs w:val="24"/>
              </w:rPr>
              <w:t xml:space="preserve"> </w:t>
            </w:r>
            <w:r w:rsidR="004669DE">
              <w:rPr>
                <w:rFonts w:ascii="Corbel" w:hAnsi="Corbel"/>
                <w:sz w:val="24"/>
                <w:szCs w:val="24"/>
              </w:rPr>
              <w:t xml:space="preserve">I. </w:t>
            </w:r>
            <w:r w:rsidRPr="007305F3">
              <w:rPr>
                <w:rFonts w:ascii="Corbel" w:hAnsi="Corbel"/>
                <w:sz w:val="24"/>
                <w:szCs w:val="24"/>
              </w:rPr>
              <w:t>Lepalczyk</w:t>
            </w:r>
            <w:r w:rsidR="00FE75B7">
              <w:rPr>
                <w:rFonts w:ascii="Corbel" w:hAnsi="Corbel"/>
                <w:sz w:val="24"/>
                <w:szCs w:val="24"/>
              </w:rPr>
              <w:t xml:space="preserve"> red.</w:t>
            </w:r>
            <w:r w:rsidRPr="007305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sz w:val="24"/>
                <w:szCs w:val="24"/>
              </w:rPr>
              <w:t>Pedagogika społeczna</w:t>
            </w:r>
            <w:r w:rsidR="004669DE">
              <w:rPr>
                <w:rFonts w:ascii="Corbel" w:hAnsi="Corbel"/>
                <w:i/>
                <w:sz w:val="24"/>
                <w:szCs w:val="24"/>
              </w:rPr>
              <w:t>.</w:t>
            </w:r>
            <w:r w:rsidR="00FE75B7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4669DE">
              <w:rPr>
                <w:rFonts w:ascii="Corbel" w:hAnsi="Corbel"/>
                <w:sz w:val="24"/>
                <w:szCs w:val="24"/>
              </w:rPr>
              <w:t>:</w:t>
            </w:r>
            <w:r w:rsidR="00FE75B7">
              <w:rPr>
                <w:rFonts w:ascii="Corbel" w:hAnsi="Corbel"/>
                <w:sz w:val="24"/>
                <w:szCs w:val="24"/>
              </w:rPr>
              <w:t xml:space="preserve"> Wyd. Żak.</w:t>
            </w:r>
          </w:p>
        </w:tc>
      </w:tr>
    </w:tbl>
    <w:p xmlns:wp14="http://schemas.microsoft.com/office/word/2010/wordml" w:rsidR="00C80C4E" w:rsidP="004669DE" w:rsidRDefault="00C80C4E" w14:paraId="3CF2D8B6" wp14:textId="77777777">
      <w:pPr>
        <w:spacing w:after="0" w:line="240" w:lineRule="auto"/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498"/>
      </w:tblGrid>
      <w:tr xmlns:wp14="http://schemas.microsoft.com/office/word/2010/wordml" w:rsidRPr="009C54AE" w:rsidR="007305F3" w:rsidTr="03231D62" w14:paraId="6239677A" wp14:textId="77777777">
        <w:trPr>
          <w:trHeight w:val="397"/>
        </w:trPr>
        <w:tc>
          <w:tcPr>
            <w:tcW w:w="9498" w:type="dxa"/>
            <w:tcMar/>
          </w:tcPr>
          <w:p w:rsidRPr="007305F3" w:rsidR="007305F3" w:rsidP="004669DE" w:rsidRDefault="007305F3" w14:paraId="1616B1D9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305F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669DE" w:rsidP="004669DE" w:rsidRDefault="007305F3" w14:paraId="7DC17196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Bąbska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 i wsp.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(2014).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Model środowiskowej pracy socjalnej/organizowania społeczności lokalnej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r w:rsidRPr="007305F3" w:rsidR="0095269D">
              <w:rPr>
                <w:rFonts w:ascii="Corbel" w:hAnsi="Corbel"/>
                <w:color w:val="000000"/>
                <w:sz w:val="24"/>
                <w:szCs w:val="24"/>
              </w:rPr>
              <w:t>Instytut Spraw Pu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blicznych, C.A.L.</w:t>
            </w:r>
          </w:p>
          <w:p w:rsidR="004669DE" w:rsidP="004669DE" w:rsidRDefault="007305F3" w14:paraId="551D3F75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Kantowicz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E.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(2001).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Elementy teorii i praktyki pracy socjalnej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Olsztyn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7305F3"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Wyd. Uniwersytetu War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mińsko-Mazurskiego.</w:t>
            </w:r>
          </w:p>
          <w:p w:rsidR="004669DE" w:rsidP="004669DE" w:rsidRDefault="007305F3" w14:paraId="25D68427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Kaźmierczak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 i wsp. (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2014).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Organizator społeczności lokalnej – refleksyjny praktyk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: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Wyd. </w:t>
            </w:r>
            <w:r w:rsidRPr="007305F3" w:rsidR="0095269D">
              <w:rPr>
                <w:rFonts w:ascii="Corbel" w:hAnsi="Corbel"/>
                <w:color w:val="000000"/>
                <w:sz w:val="24"/>
                <w:szCs w:val="24"/>
              </w:rPr>
              <w:t>Instytut Spr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aw Publicznych, C.A.L.</w:t>
            </w:r>
          </w:p>
          <w:p w:rsidR="004669DE" w:rsidP="004669DE" w:rsidRDefault="007305F3" w14:paraId="369DDA47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Robertis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C.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(1998). 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Metodyka działania w pracy socjalnej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Katowice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„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Śląsk”.</w:t>
            </w:r>
          </w:p>
          <w:p w:rsidR="004669DE" w:rsidP="004669DE" w:rsidRDefault="007305F3" w14:paraId="3E0D4196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Skrzypczak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, B. 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red.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(2011)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Organizowanie społeczności lokalnej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Analizy, konteksty, uwarunkowania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Warszawa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r w:rsidRPr="007305F3" w:rsidR="0095269D">
              <w:rPr>
                <w:rFonts w:ascii="Corbel" w:hAnsi="Corbel"/>
                <w:color w:val="000000"/>
                <w:sz w:val="24"/>
                <w:szCs w:val="24"/>
              </w:rPr>
              <w:t>Centrum Wspierania Aktywności Lokalnej, C.</w:t>
            </w:r>
            <w:r w:rsidR="0095269D">
              <w:rPr>
                <w:rFonts w:ascii="Corbel" w:hAnsi="Corbel"/>
                <w:color w:val="000000"/>
                <w:sz w:val="24"/>
                <w:szCs w:val="24"/>
              </w:rPr>
              <w:t>A.L.</w:t>
            </w:r>
          </w:p>
          <w:p w:rsidRPr="007305F3" w:rsidR="007305F3" w:rsidP="004669DE" w:rsidRDefault="007305F3" w14:paraId="35F8ECE2" wp14:textId="77777777">
            <w:pPr>
              <w:pStyle w:val="Akapitzlist"/>
              <w:spacing w:after="0" w:line="240" w:lineRule="auto"/>
              <w:ind w:left="601" w:hanging="601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Skrzypczak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B.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(2011).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Renesans środowiskowej pracy socjalnej</w:t>
            </w:r>
            <w:r w:rsidR="004669DE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>W: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669DE">
              <w:rPr>
                <w:rFonts w:ascii="Corbel" w:hAnsi="Corbel"/>
                <w:color w:val="000000"/>
                <w:sz w:val="24"/>
                <w:szCs w:val="24"/>
              </w:rPr>
              <w:t xml:space="preserve">M. 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Grewiński,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70F7">
              <w:rPr>
                <w:rFonts w:ascii="Corbel" w:hAnsi="Corbel"/>
                <w:color w:val="000000"/>
                <w:sz w:val="24"/>
                <w:szCs w:val="24"/>
              </w:rPr>
              <w:t>J. 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>Krzyszkowski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red.</w:t>
            </w:r>
            <w:r w:rsidR="00E170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7305F3">
              <w:rPr>
                <w:rFonts w:ascii="Corbel" w:hAnsi="Corbel"/>
                <w:i/>
                <w:color w:val="000000"/>
                <w:sz w:val="24"/>
                <w:szCs w:val="24"/>
              </w:rPr>
              <w:t>Współczesne tendencje w pomocy społecznej i pracy socjalnej</w:t>
            </w:r>
            <w:r w:rsidR="00E170F7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Pr="007305F3">
              <w:rPr>
                <w:rFonts w:ascii="Corbel" w:hAnsi="Corbel"/>
                <w:color w:val="000000"/>
                <w:sz w:val="24"/>
                <w:szCs w:val="24"/>
              </w:rPr>
              <w:t xml:space="preserve"> Warszawa</w:t>
            </w:r>
            <w:r w:rsidR="00E170F7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 xml:space="preserve"> Wyd. </w:t>
            </w:r>
            <w:r w:rsidRPr="007305F3" w:rsidR="00291B99">
              <w:rPr>
                <w:rFonts w:ascii="Corbel" w:hAnsi="Corbel"/>
                <w:color w:val="000000"/>
                <w:sz w:val="24"/>
                <w:szCs w:val="24"/>
              </w:rPr>
              <w:t>Mazowieckie Centrum Polityki Społecznej</w:t>
            </w:r>
            <w:r w:rsidR="00291B9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xmlns:wp14="http://schemas.microsoft.com/office/word/2010/wordml" w:rsidRPr="009C54AE" w:rsidR="0085747A" w:rsidP="009C54AE" w:rsidRDefault="0085747A" w14:paraId="1FC3994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D25F58">
      <w:footerReference w:type="default" r:id="rId11"/>
      <w:pgSz w:w="11906" w:h="16838" w:orient="portrait"/>
      <w:pgMar w:top="568" w:right="1134" w:bottom="709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8A1E85" w:rsidP="00C16ABF" w:rsidRDefault="008A1E85" w14:paraId="34CE0A4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A1E85" w:rsidP="00C16ABF" w:rsidRDefault="008A1E85" w14:paraId="62EBF3C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9476E7" w:rsidRDefault="00C24E36" w14:paraId="02469775" wp14:textId="77777777">
    <w:pPr>
      <w:pStyle w:val="Stopka"/>
      <w:jc w:val="right"/>
    </w:pPr>
    <w:r>
      <w:fldChar w:fldCharType="begin"/>
    </w:r>
    <w:r w:rsidR="009476E7">
      <w:instrText>PAGE   \* MERGEFORMAT</w:instrText>
    </w:r>
    <w:r>
      <w:fldChar w:fldCharType="separate"/>
    </w:r>
    <w:r w:rsidR="00291B99">
      <w:rPr>
        <w:noProof/>
      </w:rPr>
      <w:t>5</w:t>
    </w:r>
    <w:r>
      <w:fldChar w:fldCharType="end"/>
    </w:r>
  </w:p>
  <w:p xmlns:wp14="http://schemas.microsoft.com/office/word/2010/wordml" w:rsidR="009476E7" w:rsidRDefault="009476E7" w14:paraId="0562CB0E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8A1E85" w:rsidP="00C16ABF" w:rsidRDefault="008A1E85" w14:paraId="6D98A12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A1E85" w:rsidP="00C16ABF" w:rsidRDefault="008A1E85" w14:paraId="2946DB82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480F37" w:rsidP="00480F37" w:rsidRDefault="00480F37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C97AF5"/>
    <w:multiLevelType w:val="hybridMultilevel"/>
    <w:tmpl w:val="9740E6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C0630"/>
    <w:multiLevelType w:val="hybridMultilevel"/>
    <w:tmpl w:val="0324B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473"/>
    <w:rsid w:val="000D04B0"/>
    <w:rsid w:val="000D1A4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B00"/>
    <w:rsid w:val="001A3F64"/>
    <w:rsid w:val="001A70D2"/>
    <w:rsid w:val="001D657B"/>
    <w:rsid w:val="001D7B54"/>
    <w:rsid w:val="001E0209"/>
    <w:rsid w:val="001F2CA2"/>
    <w:rsid w:val="001F4617"/>
    <w:rsid w:val="002144C0"/>
    <w:rsid w:val="0022477D"/>
    <w:rsid w:val="002278A9"/>
    <w:rsid w:val="002336F9"/>
    <w:rsid w:val="0024028F"/>
    <w:rsid w:val="00244ABC"/>
    <w:rsid w:val="002753B4"/>
    <w:rsid w:val="00281FF2"/>
    <w:rsid w:val="002857DE"/>
    <w:rsid w:val="00291567"/>
    <w:rsid w:val="00291B9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D0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9DE"/>
    <w:rsid w:val="004706D1"/>
    <w:rsid w:val="00471326"/>
    <w:rsid w:val="0047598D"/>
    <w:rsid w:val="00480F37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65E"/>
    <w:rsid w:val="005363C4"/>
    <w:rsid w:val="00536BDE"/>
    <w:rsid w:val="00543ACC"/>
    <w:rsid w:val="0056696D"/>
    <w:rsid w:val="00576A4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325"/>
    <w:rsid w:val="00627FC9"/>
    <w:rsid w:val="00647FA8"/>
    <w:rsid w:val="00650C5F"/>
    <w:rsid w:val="00654934"/>
    <w:rsid w:val="006620D9"/>
    <w:rsid w:val="00671958"/>
    <w:rsid w:val="00675843"/>
    <w:rsid w:val="00696477"/>
    <w:rsid w:val="006A0AA0"/>
    <w:rsid w:val="006B7CA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5F3"/>
    <w:rsid w:val="007327BD"/>
    <w:rsid w:val="00734608"/>
    <w:rsid w:val="00741BA2"/>
    <w:rsid w:val="00745302"/>
    <w:rsid w:val="007461D6"/>
    <w:rsid w:val="00746EC8"/>
    <w:rsid w:val="00763BF1"/>
    <w:rsid w:val="00766FD4"/>
    <w:rsid w:val="00780A39"/>
    <w:rsid w:val="0078168C"/>
    <w:rsid w:val="00787C2A"/>
    <w:rsid w:val="00790E27"/>
    <w:rsid w:val="007A4022"/>
    <w:rsid w:val="007A6E6E"/>
    <w:rsid w:val="007C0F44"/>
    <w:rsid w:val="007C3299"/>
    <w:rsid w:val="007C3BCC"/>
    <w:rsid w:val="007C4546"/>
    <w:rsid w:val="007C6B4E"/>
    <w:rsid w:val="007D6E56"/>
    <w:rsid w:val="007F4155"/>
    <w:rsid w:val="0081554D"/>
    <w:rsid w:val="0081707E"/>
    <w:rsid w:val="008367BA"/>
    <w:rsid w:val="008435D4"/>
    <w:rsid w:val="008449B3"/>
    <w:rsid w:val="008552A2"/>
    <w:rsid w:val="0085747A"/>
    <w:rsid w:val="00884922"/>
    <w:rsid w:val="00885F64"/>
    <w:rsid w:val="008917F9"/>
    <w:rsid w:val="008A1E85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2847"/>
    <w:rsid w:val="009476E7"/>
    <w:rsid w:val="009508DF"/>
    <w:rsid w:val="00950DAC"/>
    <w:rsid w:val="0095269D"/>
    <w:rsid w:val="00954A07"/>
    <w:rsid w:val="0095601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C7C"/>
    <w:rsid w:val="00BF2C41"/>
    <w:rsid w:val="00C058B4"/>
    <w:rsid w:val="00C05F44"/>
    <w:rsid w:val="00C11F99"/>
    <w:rsid w:val="00C131B5"/>
    <w:rsid w:val="00C16ABF"/>
    <w:rsid w:val="00C170AE"/>
    <w:rsid w:val="00C24E36"/>
    <w:rsid w:val="00C26CB7"/>
    <w:rsid w:val="00C324C1"/>
    <w:rsid w:val="00C36992"/>
    <w:rsid w:val="00C56036"/>
    <w:rsid w:val="00C61DC5"/>
    <w:rsid w:val="00C67E92"/>
    <w:rsid w:val="00C70A26"/>
    <w:rsid w:val="00C766DF"/>
    <w:rsid w:val="00C80C4E"/>
    <w:rsid w:val="00C94B98"/>
    <w:rsid w:val="00CA2B96"/>
    <w:rsid w:val="00CA5089"/>
    <w:rsid w:val="00CA56E5"/>
    <w:rsid w:val="00CD6897"/>
    <w:rsid w:val="00CE57F5"/>
    <w:rsid w:val="00CE5BAC"/>
    <w:rsid w:val="00CF25BE"/>
    <w:rsid w:val="00CF78ED"/>
    <w:rsid w:val="00D02B25"/>
    <w:rsid w:val="00D02EBA"/>
    <w:rsid w:val="00D06113"/>
    <w:rsid w:val="00D17C3C"/>
    <w:rsid w:val="00D25F58"/>
    <w:rsid w:val="00D26B2C"/>
    <w:rsid w:val="00D352C9"/>
    <w:rsid w:val="00D425B2"/>
    <w:rsid w:val="00D428D6"/>
    <w:rsid w:val="00D53972"/>
    <w:rsid w:val="00D552B2"/>
    <w:rsid w:val="00D60848"/>
    <w:rsid w:val="00D608D1"/>
    <w:rsid w:val="00D651F9"/>
    <w:rsid w:val="00D74119"/>
    <w:rsid w:val="00D75FE3"/>
    <w:rsid w:val="00D8075B"/>
    <w:rsid w:val="00D8678B"/>
    <w:rsid w:val="00DA2114"/>
    <w:rsid w:val="00DA6211"/>
    <w:rsid w:val="00DB3132"/>
    <w:rsid w:val="00DE09C0"/>
    <w:rsid w:val="00DE4A14"/>
    <w:rsid w:val="00DF320D"/>
    <w:rsid w:val="00DF71C8"/>
    <w:rsid w:val="00E129B8"/>
    <w:rsid w:val="00E170F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2C77"/>
    <w:rsid w:val="00E960BB"/>
    <w:rsid w:val="00EA2074"/>
    <w:rsid w:val="00EA4832"/>
    <w:rsid w:val="00EA4E9D"/>
    <w:rsid w:val="00EC4899"/>
    <w:rsid w:val="00EC7CC5"/>
    <w:rsid w:val="00ED03AB"/>
    <w:rsid w:val="00ED32D2"/>
    <w:rsid w:val="00ED6386"/>
    <w:rsid w:val="00EE32DE"/>
    <w:rsid w:val="00EE5457"/>
    <w:rsid w:val="00F070AB"/>
    <w:rsid w:val="00F17567"/>
    <w:rsid w:val="00F2257C"/>
    <w:rsid w:val="00F27A7B"/>
    <w:rsid w:val="00F526AF"/>
    <w:rsid w:val="00F54787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5B7"/>
    <w:rsid w:val="00FF016A"/>
    <w:rsid w:val="00FF1401"/>
    <w:rsid w:val="00FF5E7D"/>
    <w:rsid w:val="03231D62"/>
    <w:rsid w:val="040D2765"/>
    <w:rsid w:val="14C0533E"/>
    <w:rsid w:val="15634CEA"/>
    <w:rsid w:val="19B270D6"/>
    <w:rsid w:val="21755A85"/>
    <w:rsid w:val="21F2D128"/>
    <w:rsid w:val="22D27511"/>
    <w:rsid w:val="27DC253C"/>
    <w:rsid w:val="424DD2EA"/>
    <w:rsid w:val="4B82A67C"/>
    <w:rsid w:val="4CEC0C2C"/>
    <w:rsid w:val="7397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F0E8"/>
  <w15:chartTrackingRefBased/>
  <w15:docId w15:val="{99F9065A-A6C7-4EA4-9D1E-D650E80B03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7845C-AA26-478B-80D6-B740553D3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62D1E7-C5DE-4A73-8015-EC754C584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4840DC-7FDA-4BB8-978D-30CFEF1F1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E0EB43-FEE0-4E87-9006-3787FF15F43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4</revision>
  <lastPrinted>2019-02-06T13:12:00.0000000Z</lastPrinted>
  <dcterms:created xsi:type="dcterms:W3CDTF">2024-08-05T09:32:00.0000000Z</dcterms:created>
  <dcterms:modified xsi:type="dcterms:W3CDTF">2024-08-07T07:32:26.2703903Z</dcterms:modified>
</coreProperties>
</file>